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D6" w:rsidRDefault="00A60FD6" w:rsidP="00D70295">
      <w:pPr>
        <w:spacing w:after="0" w:line="276" w:lineRule="auto"/>
        <w:jc w:val="both"/>
        <w:rPr>
          <w:rFonts w:ascii="Times New Roman" w:hAnsi="Times New Roman" w:cs="Times New Roman"/>
          <w:sz w:val="28"/>
          <w:szCs w:val="28"/>
        </w:rPr>
      </w:pPr>
    </w:p>
    <w:p w:rsidR="002329CC" w:rsidRPr="002329CC" w:rsidRDefault="002329CC" w:rsidP="002329CC">
      <w:pPr>
        <w:spacing w:after="0" w:line="276" w:lineRule="auto"/>
        <w:jc w:val="center"/>
        <w:rPr>
          <w:rFonts w:ascii="Times New Roman" w:hAnsi="Times New Roman" w:cs="Times New Roman"/>
          <w:b/>
          <w:color w:val="0070C0"/>
          <w:sz w:val="36"/>
          <w:szCs w:val="36"/>
        </w:rPr>
      </w:pPr>
      <w:r w:rsidRPr="002329CC">
        <w:rPr>
          <w:rFonts w:ascii="Times New Roman" w:hAnsi="Times New Roman" w:cs="Times New Roman"/>
          <w:b/>
          <w:color w:val="0070C0"/>
          <w:sz w:val="36"/>
          <w:szCs w:val="36"/>
        </w:rPr>
        <w:t>Eléments de langage relatifs à la conception/rédaction d’un projet NEFLE centré sur les mathématiques</w:t>
      </w:r>
    </w:p>
    <w:p w:rsidR="00AC30F1" w:rsidRDefault="00AC30F1" w:rsidP="00D70295">
      <w:pPr>
        <w:spacing w:after="0" w:line="276" w:lineRule="auto"/>
        <w:jc w:val="both"/>
        <w:rPr>
          <w:rFonts w:ascii="Times New Roman" w:eastAsia="Times New Roman" w:hAnsi="Times New Roman" w:cs="Times New Roman"/>
          <w:sz w:val="28"/>
          <w:szCs w:val="28"/>
          <w:lang w:eastAsia="fr-FR"/>
        </w:rPr>
      </w:pPr>
    </w:p>
    <w:p w:rsidR="007B11D1" w:rsidRDefault="007B11D1" w:rsidP="00D70295">
      <w:pPr>
        <w:spacing w:after="0" w:line="276" w:lineRule="auto"/>
        <w:jc w:val="both"/>
        <w:rPr>
          <w:rFonts w:ascii="Times New Roman" w:eastAsia="Times New Roman" w:hAnsi="Times New Roman" w:cs="Times New Roman"/>
          <w:sz w:val="28"/>
          <w:szCs w:val="28"/>
          <w:lang w:eastAsia="fr-FR"/>
        </w:rPr>
      </w:pPr>
    </w:p>
    <w:p w:rsidR="00B46050" w:rsidRDefault="00B35F90" w:rsidP="00D70295">
      <w:pPr>
        <w:spacing w:after="0" w:line="276" w:lineRule="auto"/>
        <w:jc w:val="both"/>
        <w:rPr>
          <w:rFonts w:ascii="Times New Roman" w:eastAsia="Times New Roman" w:hAnsi="Times New Roman" w:cs="Times New Roman"/>
          <w:color w:val="0070C0"/>
          <w:sz w:val="28"/>
          <w:szCs w:val="28"/>
          <w:lang w:eastAsia="fr-FR"/>
        </w:rPr>
      </w:pPr>
      <w:r w:rsidRPr="00EE01DA">
        <w:rPr>
          <w:rFonts w:ascii="Times New Roman" w:eastAsia="Times New Roman" w:hAnsi="Times New Roman" w:cs="Times New Roman"/>
          <w:color w:val="0070C0"/>
          <w:sz w:val="28"/>
          <w:szCs w:val="28"/>
          <w:lang w:eastAsia="fr-FR"/>
        </w:rPr>
        <w:t xml:space="preserve">Voici quelques </w:t>
      </w:r>
      <w:r w:rsidR="00EE01DA" w:rsidRPr="00EE01DA">
        <w:rPr>
          <w:rFonts w:ascii="Times New Roman" w:eastAsia="Times New Roman" w:hAnsi="Times New Roman" w:cs="Times New Roman"/>
          <w:color w:val="0070C0"/>
          <w:sz w:val="28"/>
          <w:szCs w:val="28"/>
          <w:lang w:eastAsia="fr-FR"/>
        </w:rPr>
        <w:t xml:space="preserve">éléments de langage visant à aider à la conception de projets </w:t>
      </w:r>
      <w:r w:rsidRPr="00EE01DA">
        <w:rPr>
          <w:rFonts w:ascii="Times New Roman" w:eastAsia="Times New Roman" w:hAnsi="Times New Roman" w:cs="Times New Roman"/>
          <w:b/>
          <w:bCs/>
          <w:color w:val="0070C0"/>
          <w:sz w:val="28"/>
          <w:szCs w:val="28"/>
          <w:lang w:eastAsia="fr-FR"/>
        </w:rPr>
        <w:t>NEFLE (</w:t>
      </w:r>
      <w:r w:rsidR="00B46050">
        <w:rPr>
          <w:rFonts w:ascii="Times New Roman" w:eastAsia="Times New Roman" w:hAnsi="Times New Roman" w:cs="Times New Roman"/>
          <w:b/>
          <w:bCs/>
          <w:color w:val="0070C0"/>
          <w:sz w:val="28"/>
          <w:szCs w:val="28"/>
          <w:lang w:eastAsia="fr-FR"/>
        </w:rPr>
        <w:t>« </w:t>
      </w:r>
      <w:r w:rsidRPr="00EE01DA">
        <w:rPr>
          <w:rFonts w:ascii="Times New Roman" w:eastAsia="Times New Roman" w:hAnsi="Times New Roman" w:cs="Times New Roman"/>
          <w:b/>
          <w:bCs/>
          <w:color w:val="0070C0"/>
          <w:sz w:val="28"/>
          <w:szCs w:val="28"/>
          <w:lang w:eastAsia="fr-FR"/>
        </w:rPr>
        <w:t>Notre Ecole, Faisons-La Ensemble</w:t>
      </w:r>
      <w:r w:rsidR="00B46050">
        <w:rPr>
          <w:rFonts w:ascii="Times New Roman" w:eastAsia="Times New Roman" w:hAnsi="Times New Roman" w:cs="Times New Roman"/>
          <w:b/>
          <w:bCs/>
          <w:color w:val="0070C0"/>
          <w:sz w:val="28"/>
          <w:szCs w:val="28"/>
          <w:lang w:eastAsia="fr-FR"/>
        </w:rPr>
        <w:t> »</w:t>
      </w:r>
      <w:r w:rsidRPr="00EE01DA">
        <w:rPr>
          <w:rFonts w:ascii="Times New Roman" w:eastAsia="Times New Roman" w:hAnsi="Times New Roman" w:cs="Times New Roman"/>
          <w:b/>
          <w:bCs/>
          <w:color w:val="0070C0"/>
          <w:sz w:val="28"/>
          <w:szCs w:val="28"/>
          <w:lang w:eastAsia="fr-FR"/>
        </w:rPr>
        <w:t>)</w:t>
      </w:r>
      <w:r w:rsidRPr="00EE01DA">
        <w:rPr>
          <w:rFonts w:ascii="Times New Roman" w:eastAsia="Times New Roman" w:hAnsi="Times New Roman" w:cs="Times New Roman"/>
          <w:color w:val="0070C0"/>
          <w:sz w:val="28"/>
          <w:szCs w:val="28"/>
          <w:lang w:eastAsia="fr-FR"/>
        </w:rPr>
        <w:t>.</w:t>
      </w:r>
      <w:r w:rsidR="00EE01DA" w:rsidRPr="00EE01DA">
        <w:rPr>
          <w:rFonts w:ascii="Times New Roman" w:eastAsia="Times New Roman" w:hAnsi="Times New Roman" w:cs="Times New Roman"/>
          <w:color w:val="0070C0"/>
          <w:sz w:val="28"/>
          <w:szCs w:val="28"/>
          <w:lang w:eastAsia="fr-FR"/>
        </w:rPr>
        <w:t xml:space="preserve"> </w:t>
      </w:r>
    </w:p>
    <w:p w:rsidR="008E1B93" w:rsidRPr="008E1B93" w:rsidRDefault="00EE01DA" w:rsidP="00D70295">
      <w:pPr>
        <w:spacing w:after="0" w:line="276" w:lineRule="auto"/>
        <w:jc w:val="both"/>
        <w:rPr>
          <w:rFonts w:ascii="Times New Roman" w:eastAsia="Times New Roman" w:hAnsi="Times New Roman" w:cs="Times New Roman"/>
          <w:b/>
          <w:color w:val="0070C0"/>
          <w:sz w:val="28"/>
          <w:szCs w:val="28"/>
          <w:lang w:eastAsia="fr-FR"/>
        </w:rPr>
      </w:pPr>
      <w:r w:rsidRPr="00EE01DA">
        <w:rPr>
          <w:rFonts w:ascii="Times New Roman" w:eastAsia="Times New Roman" w:hAnsi="Times New Roman" w:cs="Times New Roman"/>
          <w:color w:val="0070C0"/>
          <w:sz w:val="28"/>
          <w:szCs w:val="28"/>
          <w:lang w:eastAsia="fr-FR"/>
        </w:rPr>
        <w:t xml:space="preserve">Ces éléments de langage </w:t>
      </w:r>
      <w:r w:rsidR="0077721E">
        <w:rPr>
          <w:rFonts w:ascii="Times New Roman" w:eastAsia="Times New Roman" w:hAnsi="Times New Roman" w:cs="Times New Roman"/>
          <w:color w:val="0070C0"/>
          <w:sz w:val="28"/>
          <w:szCs w:val="28"/>
          <w:lang w:eastAsia="fr-FR"/>
        </w:rPr>
        <w:t>sont susceptibles d’aider</w:t>
      </w:r>
      <w:r w:rsidR="003A4DD9">
        <w:rPr>
          <w:rFonts w:ascii="Times New Roman" w:eastAsia="Times New Roman" w:hAnsi="Times New Roman" w:cs="Times New Roman"/>
          <w:color w:val="0070C0"/>
          <w:sz w:val="28"/>
          <w:szCs w:val="28"/>
          <w:lang w:eastAsia="fr-FR"/>
        </w:rPr>
        <w:t xml:space="preserve"> à la rédaction</w:t>
      </w:r>
      <w:r w:rsidRPr="00EE01DA">
        <w:rPr>
          <w:rFonts w:ascii="Times New Roman" w:eastAsia="Times New Roman" w:hAnsi="Times New Roman" w:cs="Times New Roman"/>
          <w:color w:val="0070C0"/>
          <w:sz w:val="28"/>
          <w:szCs w:val="28"/>
          <w:lang w:eastAsia="fr-FR"/>
        </w:rPr>
        <w:t xml:space="preserve"> </w:t>
      </w:r>
      <w:r w:rsidR="003A4DD9">
        <w:rPr>
          <w:rFonts w:ascii="Times New Roman" w:eastAsia="Times New Roman" w:hAnsi="Times New Roman" w:cs="Times New Roman"/>
          <w:color w:val="0070C0"/>
          <w:sz w:val="28"/>
          <w:szCs w:val="28"/>
          <w:lang w:eastAsia="fr-FR"/>
        </w:rPr>
        <w:t>du</w:t>
      </w:r>
      <w:r w:rsidR="000571C4">
        <w:rPr>
          <w:rFonts w:ascii="Times New Roman" w:eastAsia="Times New Roman" w:hAnsi="Times New Roman" w:cs="Times New Roman"/>
          <w:color w:val="0070C0"/>
          <w:sz w:val="28"/>
          <w:szCs w:val="28"/>
          <w:lang w:eastAsia="fr-FR"/>
        </w:rPr>
        <w:t xml:space="preserve"> </w:t>
      </w:r>
      <w:r w:rsidR="000571C4" w:rsidRPr="001F3A93">
        <w:rPr>
          <w:rFonts w:ascii="Times New Roman" w:eastAsia="Times New Roman" w:hAnsi="Times New Roman" w:cs="Times New Roman"/>
          <w:b/>
          <w:color w:val="0070C0"/>
          <w:sz w:val="28"/>
          <w:szCs w:val="28"/>
          <w:lang w:eastAsia="fr-FR"/>
        </w:rPr>
        <w:t>volet 1 « </w:t>
      </w:r>
      <w:r w:rsidR="001F3A93" w:rsidRPr="001F3A93">
        <w:rPr>
          <w:rFonts w:ascii="Times New Roman" w:eastAsia="Times New Roman" w:hAnsi="Times New Roman" w:cs="Times New Roman"/>
          <w:b/>
          <w:color w:val="0070C0"/>
          <w:sz w:val="28"/>
          <w:szCs w:val="28"/>
          <w:lang w:eastAsia="fr-FR"/>
        </w:rPr>
        <w:t>De la concertation au plan d’action »</w:t>
      </w:r>
      <w:r w:rsidR="001F3A93">
        <w:rPr>
          <w:rFonts w:ascii="Times New Roman" w:eastAsia="Times New Roman" w:hAnsi="Times New Roman" w:cs="Times New Roman"/>
          <w:color w:val="0070C0"/>
          <w:sz w:val="28"/>
          <w:szCs w:val="28"/>
          <w:lang w:eastAsia="fr-FR"/>
        </w:rPr>
        <w:t xml:space="preserve">, </w:t>
      </w:r>
      <w:r w:rsidR="003A4DD9">
        <w:rPr>
          <w:rFonts w:ascii="Times New Roman" w:eastAsia="Times New Roman" w:hAnsi="Times New Roman" w:cs="Times New Roman"/>
          <w:color w:val="0070C0"/>
          <w:sz w:val="28"/>
          <w:szCs w:val="28"/>
          <w:lang w:eastAsia="fr-FR"/>
        </w:rPr>
        <w:t>du</w:t>
      </w:r>
      <w:r w:rsidRPr="00EE01DA">
        <w:rPr>
          <w:rFonts w:ascii="Times New Roman" w:eastAsia="Times New Roman" w:hAnsi="Times New Roman" w:cs="Times New Roman"/>
          <w:color w:val="0070C0"/>
          <w:sz w:val="28"/>
          <w:szCs w:val="28"/>
          <w:lang w:eastAsia="fr-FR"/>
        </w:rPr>
        <w:t xml:space="preserve"> </w:t>
      </w:r>
      <w:r w:rsidRPr="00EE01DA">
        <w:rPr>
          <w:rFonts w:ascii="Times New Roman" w:eastAsia="Times New Roman" w:hAnsi="Times New Roman" w:cs="Times New Roman"/>
          <w:b/>
          <w:color w:val="0070C0"/>
          <w:sz w:val="28"/>
          <w:szCs w:val="28"/>
          <w:lang w:eastAsia="fr-FR"/>
        </w:rPr>
        <w:t>volet 2 « Notre plan d’action, ses priorités et ses objectifs »</w:t>
      </w:r>
      <w:r w:rsidRPr="00EE01DA">
        <w:rPr>
          <w:rFonts w:ascii="Times New Roman" w:eastAsia="Times New Roman" w:hAnsi="Times New Roman" w:cs="Times New Roman"/>
          <w:color w:val="0070C0"/>
          <w:sz w:val="28"/>
          <w:szCs w:val="28"/>
          <w:lang w:eastAsia="fr-FR"/>
        </w:rPr>
        <w:t xml:space="preserve"> et </w:t>
      </w:r>
      <w:r w:rsidR="003A4DD9">
        <w:rPr>
          <w:rFonts w:ascii="Times New Roman" w:eastAsia="Times New Roman" w:hAnsi="Times New Roman" w:cs="Times New Roman"/>
          <w:color w:val="0070C0"/>
          <w:sz w:val="28"/>
          <w:szCs w:val="28"/>
          <w:lang w:eastAsia="fr-FR"/>
        </w:rPr>
        <w:t>du</w:t>
      </w:r>
      <w:r w:rsidRPr="00EE01DA">
        <w:rPr>
          <w:rFonts w:ascii="Times New Roman" w:eastAsia="Times New Roman" w:hAnsi="Times New Roman" w:cs="Times New Roman"/>
          <w:color w:val="0070C0"/>
          <w:sz w:val="28"/>
          <w:szCs w:val="28"/>
          <w:lang w:eastAsia="fr-FR"/>
        </w:rPr>
        <w:t xml:space="preserve"> </w:t>
      </w:r>
      <w:r w:rsidRPr="00EE01DA">
        <w:rPr>
          <w:rFonts w:ascii="Times New Roman" w:eastAsia="Times New Roman" w:hAnsi="Times New Roman" w:cs="Times New Roman"/>
          <w:b/>
          <w:color w:val="0070C0"/>
          <w:sz w:val="28"/>
          <w:szCs w:val="28"/>
          <w:lang w:eastAsia="fr-FR"/>
        </w:rPr>
        <w:t>volet 3 « Nos besoins pour la mise en œuvre du plan d’action »</w:t>
      </w:r>
      <w:r>
        <w:rPr>
          <w:rFonts w:ascii="Times New Roman" w:eastAsia="Times New Roman" w:hAnsi="Times New Roman" w:cs="Times New Roman"/>
          <w:b/>
          <w:color w:val="0070C0"/>
          <w:sz w:val="28"/>
          <w:szCs w:val="28"/>
          <w:lang w:eastAsia="fr-FR"/>
        </w:rPr>
        <w:t>.</w:t>
      </w:r>
    </w:p>
    <w:p w:rsidR="00B35F90" w:rsidRPr="003A4DD9" w:rsidRDefault="003A4DD9" w:rsidP="00D70295">
      <w:pPr>
        <w:spacing w:after="0" w:line="276" w:lineRule="auto"/>
        <w:jc w:val="both"/>
        <w:rPr>
          <w:rFonts w:ascii="Times New Roman" w:eastAsia="Times New Roman" w:hAnsi="Times New Roman" w:cs="Times New Roman"/>
          <w:color w:val="4472C4" w:themeColor="accent1"/>
          <w:sz w:val="28"/>
          <w:szCs w:val="28"/>
          <w:lang w:eastAsia="fr-FR"/>
        </w:rPr>
      </w:pPr>
      <w:r w:rsidRPr="003A4DD9">
        <w:rPr>
          <w:rFonts w:ascii="Times New Roman" w:eastAsia="Times New Roman" w:hAnsi="Times New Roman" w:cs="Times New Roman"/>
          <w:color w:val="4472C4" w:themeColor="accent1"/>
          <w:sz w:val="28"/>
          <w:szCs w:val="28"/>
          <w:lang w:eastAsia="fr-FR"/>
        </w:rPr>
        <w:t xml:space="preserve">Les équipes pédagogiques devront veiller à </w:t>
      </w:r>
      <w:r>
        <w:rPr>
          <w:rFonts w:ascii="Times New Roman" w:eastAsia="Times New Roman" w:hAnsi="Times New Roman" w:cs="Times New Roman"/>
          <w:color w:val="4472C4" w:themeColor="accent1"/>
          <w:sz w:val="28"/>
          <w:szCs w:val="28"/>
          <w:lang w:eastAsia="fr-FR"/>
        </w:rPr>
        <w:t>ancrer dans le contexte de l’école les présent</w:t>
      </w:r>
      <w:r w:rsidR="0077721E">
        <w:rPr>
          <w:rFonts w:ascii="Times New Roman" w:eastAsia="Times New Roman" w:hAnsi="Times New Roman" w:cs="Times New Roman"/>
          <w:color w:val="4472C4" w:themeColor="accent1"/>
          <w:sz w:val="28"/>
          <w:szCs w:val="28"/>
          <w:lang w:eastAsia="fr-FR"/>
        </w:rPr>
        <w:t>e</w:t>
      </w:r>
      <w:r>
        <w:rPr>
          <w:rFonts w:ascii="Times New Roman" w:eastAsia="Times New Roman" w:hAnsi="Times New Roman" w:cs="Times New Roman"/>
          <w:color w:val="4472C4" w:themeColor="accent1"/>
          <w:sz w:val="28"/>
          <w:szCs w:val="28"/>
          <w:lang w:eastAsia="fr-FR"/>
        </w:rPr>
        <w:t xml:space="preserve">s </w:t>
      </w:r>
      <w:r w:rsidR="0077721E">
        <w:rPr>
          <w:rFonts w:ascii="Times New Roman" w:eastAsia="Times New Roman" w:hAnsi="Times New Roman" w:cs="Times New Roman"/>
          <w:color w:val="4472C4" w:themeColor="accent1"/>
          <w:sz w:val="28"/>
          <w:szCs w:val="28"/>
          <w:lang w:eastAsia="fr-FR"/>
        </w:rPr>
        <w:t>données</w:t>
      </w:r>
      <w:r>
        <w:rPr>
          <w:rFonts w:ascii="Times New Roman" w:eastAsia="Times New Roman" w:hAnsi="Times New Roman" w:cs="Times New Roman"/>
          <w:color w:val="4472C4" w:themeColor="accent1"/>
          <w:sz w:val="28"/>
          <w:szCs w:val="28"/>
          <w:lang w:eastAsia="fr-FR"/>
        </w:rPr>
        <w:t>.</w:t>
      </w:r>
    </w:p>
    <w:p w:rsidR="001F3A93" w:rsidRDefault="001F3A93" w:rsidP="00D70295">
      <w:pPr>
        <w:spacing w:after="0" w:line="276" w:lineRule="auto"/>
        <w:jc w:val="both"/>
        <w:rPr>
          <w:rFonts w:ascii="Times New Roman" w:eastAsia="Times New Roman" w:hAnsi="Times New Roman" w:cs="Times New Roman"/>
          <w:sz w:val="28"/>
          <w:szCs w:val="28"/>
          <w:lang w:eastAsia="fr-FR"/>
        </w:rPr>
      </w:pPr>
    </w:p>
    <w:p w:rsidR="003A4DD9" w:rsidRDefault="003A4DD9" w:rsidP="00D70295">
      <w:pPr>
        <w:spacing w:after="0" w:line="276" w:lineRule="auto"/>
        <w:jc w:val="both"/>
        <w:rPr>
          <w:rFonts w:ascii="Times New Roman" w:eastAsia="Times New Roman" w:hAnsi="Times New Roman" w:cs="Times New Roman"/>
          <w:sz w:val="28"/>
          <w:szCs w:val="28"/>
          <w:lang w:eastAsia="fr-FR"/>
        </w:rPr>
      </w:pPr>
    </w:p>
    <w:p w:rsidR="001F3A93" w:rsidRPr="001F3A93" w:rsidRDefault="001F3A93" w:rsidP="00D70295">
      <w:pPr>
        <w:spacing w:after="0" w:line="276" w:lineRule="auto"/>
        <w:jc w:val="both"/>
        <w:rPr>
          <w:rFonts w:ascii="Times New Roman" w:eastAsia="Times New Roman" w:hAnsi="Times New Roman" w:cs="Times New Roman"/>
          <w:b/>
          <w:color w:val="0070C0"/>
          <w:sz w:val="28"/>
          <w:szCs w:val="28"/>
          <w:lang w:eastAsia="fr-FR"/>
        </w:rPr>
      </w:pPr>
      <w:r>
        <w:rPr>
          <w:rFonts w:ascii="Times New Roman" w:eastAsia="Times New Roman" w:hAnsi="Times New Roman" w:cs="Times New Roman"/>
          <w:b/>
          <w:color w:val="0070C0"/>
          <w:sz w:val="28"/>
          <w:szCs w:val="28"/>
          <w:lang w:eastAsia="fr-FR"/>
        </w:rPr>
        <w:t>Quelques é</w:t>
      </w:r>
      <w:r w:rsidRPr="001F3A93">
        <w:rPr>
          <w:rFonts w:ascii="Times New Roman" w:eastAsia="Times New Roman" w:hAnsi="Times New Roman" w:cs="Times New Roman"/>
          <w:b/>
          <w:color w:val="0070C0"/>
          <w:sz w:val="28"/>
          <w:szCs w:val="28"/>
          <w:lang w:eastAsia="fr-FR"/>
        </w:rPr>
        <w:t xml:space="preserve">léments de langage </w:t>
      </w:r>
      <w:r>
        <w:rPr>
          <w:rFonts w:ascii="Times New Roman" w:eastAsia="Times New Roman" w:hAnsi="Times New Roman" w:cs="Times New Roman"/>
          <w:b/>
          <w:color w:val="0070C0"/>
          <w:sz w:val="28"/>
          <w:szCs w:val="28"/>
          <w:lang w:eastAsia="fr-FR"/>
        </w:rPr>
        <w:t>relatif au</w:t>
      </w:r>
      <w:r w:rsidRPr="001F3A93">
        <w:rPr>
          <w:rFonts w:ascii="Times New Roman" w:eastAsia="Times New Roman" w:hAnsi="Times New Roman" w:cs="Times New Roman"/>
          <w:b/>
          <w:color w:val="0070C0"/>
          <w:sz w:val="28"/>
          <w:szCs w:val="28"/>
          <w:lang w:eastAsia="fr-FR"/>
        </w:rPr>
        <w:t xml:space="preserve"> volet 1 « De la concertation au plan d’action »</w:t>
      </w:r>
    </w:p>
    <w:p w:rsidR="001F3A93" w:rsidRPr="00A60FD6" w:rsidRDefault="001F3A93" w:rsidP="00D70295">
      <w:pPr>
        <w:spacing w:after="0" w:line="276" w:lineRule="auto"/>
        <w:jc w:val="both"/>
        <w:rPr>
          <w:rFonts w:ascii="Times New Roman" w:eastAsia="Times New Roman" w:hAnsi="Times New Roman" w:cs="Times New Roman"/>
          <w:sz w:val="28"/>
          <w:szCs w:val="28"/>
          <w:lang w:eastAsia="fr-FR"/>
        </w:rPr>
      </w:pPr>
    </w:p>
    <w:p w:rsidR="00D76315"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Le projet </w:t>
      </w:r>
      <w:r w:rsidRPr="0077721E">
        <w:rPr>
          <w:rFonts w:ascii="Times New Roman" w:eastAsia="Times New Roman" w:hAnsi="Times New Roman" w:cs="Times New Roman"/>
          <w:b/>
          <w:sz w:val="28"/>
          <w:szCs w:val="28"/>
          <w:lang w:eastAsia="fr-FR"/>
        </w:rPr>
        <w:t>« </w:t>
      </w:r>
      <w:r w:rsidR="00205A77" w:rsidRPr="0077721E">
        <w:rPr>
          <w:rFonts w:ascii="Times New Roman" w:eastAsia="Times New Roman" w:hAnsi="Times New Roman" w:cs="Times New Roman"/>
          <w:b/>
          <w:sz w:val="28"/>
          <w:szCs w:val="28"/>
          <w:lang w:eastAsia="fr-FR"/>
        </w:rPr>
        <w:t>Revisitons les</w:t>
      </w:r>
      <w:r w:rsidR="00D475BC" w:rsidRPr="0077721E">
        <w:rPr>
          <w:rFonts w:ascii="Times New Roman" w:eastAsia="Times New Roman" w:hAnsi="Times New Roman" w:cs="Times New Roman"/>
          <w:b/>
          <w:sz w:val="28"/>
          <w:szCs w:val="28"/>
          <w:lang w:eastAsia="fr-FR"/>
        </w:rPr>
        <w:t xml:space="preserve"> Mathématiques</w:t>
      </w:r>
      <w:r w:rsidR="00205A77" w:rsidRPr="0077721E">
        <w:rPr>
          <w:rFonts w:ascii="Times New Roman" w:eastAsia="Times New Roman" w:hAnsi="Times New Roman" w:cs="Times New Roman"/>
          <w:b/>
          <w:sz w:val="28"/>
          <w:szCs w:val="28"/>
          <w:lang w:eastAsia="fr-FR"/>
        </w:rPr>
        <w:t xml:space="preserve"> </w:t>
      </w:r>
      <w:r w:rsidR="00D475BC" w:rsidRPr="0077721E">
        <w:rPr>
          <w:rFonts w:ascii="Times New Roman" w:eastAsia="Times New Roman" w:hAnsi="Times New Roman" w:cs="Times New Roman"/>
          <w:b/>
          <w:sz w:val="28"/>
          <w:szCs w:val="28"/>
          <w:lang w:eastAsia="fr-FR"/>
        </w:rPr>
        <w:t>!!!</w:t>
      </w:r>
      <w:r w:rsidR="0077721E" w:rsidRPr="0077721E">
        <w:rPr>
          <w:rFonts w:ascii="Times New Roman" w:eastAsia="Times New Roman" w:hAnsi="Times New Roman" w:cs="Times New Roman"/>
          <w:b/>
          <w:sz w:val="28"/>
          <w:szCs w:val="28"/>
          <w:lang w:eastAsia="fr-FR"/>
        </w:rPr>
        <w:t> »</w:t>
      </w:r>
      <w:r w:rsidR="00205A77">
        <w:rPr>
          <w:rFonts w:ascii="Times New Roman" w:eastAsia="Times New Roman" w:hAnsi="Times New Roman" w:cs="Times New Roman"/>
          <w:sz w:val="28"/>
          <w:szCs w:val="28"/>
          <w:lang w:eastAsia="fr-FR"/>
        </w:rPr>
        <w:t xml:space="preserve"> </w:t>
      </w:r>
      <w:r w:rsidR="0077721E">
        <w:rPr>
          <w:rFonts w:ascii="Times New Roman" w:eastAsia="Times New Roman" w:hAnsi="Times New Roman" w:cs="Times New Roman"/>
          <w:sz w:val="28"/>
          <w:szCs w:val="28"/>
          <w:lang w:eastAsia="fr-FR"/>
        </w:rPr>
        <w:t>(</w:t>
      </w:r>
      <w:r w:rsidR="0077721E" w:rsidRPr="00C6082B">
        <w:rPr>
          <w:rFonts w:ascii="Times New Roman" w:eastAsia="Times New Roman" w:hAnsi="Times New Roman" w:cs="Times New Roman"/>
          <w:i/>
          <w:sz w:val="28"/>
          <w:szCs w:val="28"/>
          <w:lang w:eastAsia="fr-FR"/>
        </w:rPr>
        <w:t>titre indicatif à modifier à la convenance des directions/équipes pédagogiques</w:t>
      </w:r>
      <w:r w:rsidR="0077721E">
        <w:rPr>
          <w:rFonts w:ascii="Times New Roman" w:eastAsia="Times New Roman" w:hAnsi="Times New Roman" w:cs="Times New Roman"/>
          <w:sz w:val="28"/>
          <w:szCs w:val="28"/>
          <w:lang w:eastAsia="fr-FR"/>
        </w:rPr>
        <w:t>)</w:t>
      </w:r>
      <w:r w:rsidRPr="00A60FD6">
        <w:rPr>
          <w:rFonts w:ascii="Times New Roman" w:eastAsia="Times New Roman" w:hAnsi="Times New Roman" w:cs="Times New Roman"/>
          <w:sz w:val="28"/>
          <w:szCs w:val="28"/>
          <w:lang w:eastAsia="fr-FR"/>
        </w:rPr>
        <w:t xml:space="preserve"> </w:t>
      </w:r>
      <w:r w:rsidR="00205A77">
        <w:rPr>
          <w:rFonts w:ascii="Times New Roman" w:eastAsia="Times New Roman" w:hAnsi="Times New Roman" w:cs="Times New Roman"/>
          <w:sz w:val="28"/>
          <w:szCs w:val="28"/>
          <w:lang w:eastAsia="fr-FR"/>
        </w:rPr>
        <w:t xml:space="preserve">propose </w:t>
      </w:r>
      <w:r w:rsidR="005E7F6A" w:rsidRPr="00A60FD6">
        <w:rPr>
          <w:rFonts w:ascii="Times New Roman" w:eastAsia="Times New Roman" w:hAnsi="Times New Roman" w:cs="Times New Roman"/>
          <w:sz w:val="28"/>
          <w:szCs w:val="28"/>
          <w:lang w:eastAsia="fr-FR"/>
        </w:rPr>
        <w:t xml:space="preserve">des </w:t>
      </w:r>
      <w:r w:rsidR="005E7F6A" w:rsidRPr="00A60FD6">
        <w:rPr>
          <w:rFonts w:ascii="Times New Roman" w:eastAsia="Times New Roman" w:hAnsi="Times New Roman" w:cs="Times New Roman"/>
          <w:b/>
          <w:sz w:val="28"/>
          <w:szCs w:val="28"/>
          <w:lang w:eastAsia="fr-FR"/>
        </w:rPr>
        <w:t>activités de découverte</w:t>
      </w:r>
      <w:r w:rsidR="005E7F6A" w:rsidRPr="00A60FD6">
        <w:rPr>
          <w:rFonts w:ascii="Times New Roman" w:eastAsia="Times New Roman" w:hAnsi="Times New Roman" w:cs="Times New Roman"/>
          <w:sz w:val="28"/>
          <w:szCs w:val="28"/>
          <w:lang w:eastAsia="fr-FR"/>
        </w:rPr>
        <w:t xml:space="preserve"> couplant</w:t>
      </w:r>
      <w:r w:rsidRPr="00A60FD6">
        <w:rPr>
          <w:rFonts w:ascii="Times New Roman" w:eastAsia="Times New Roman" w:hAnsi="Times New Roman" w:cs="Times New Roman"/>
          <w:sz w:val="28"/>
          <w:szCs w:val="28"/>
          <w:lang w:eastAsia="fr-FR"/>
        </w:rPr>
        <w:t xml:space="preserve"> </w:t>
      </w:r>
      <w:r w:rsidR="00EB494B" w:rsidRPr="00A60FD6">
        <w:rPr>
          <w:rFonts w:ascii="Times New Roman" w:eastAsia="Times New Roman" w:hAnsi="Times New Roman" w:cs="Times New Roman"/>
          <w:b/>
          <w:sz w:val="28"/>
          <w:szCs w:val="28"/>
          <w:lang w:eastAsia="fr-FR"/>
        </w:rPr>
        <w:t>Mathématiques</w:t>
      </w:r>
      <w:r w:rsidR="00EB494B" w:rsidRPr="00A60FD6">
        <w:rPr>
          <w:rFonts w:ascii="Times New Roman" w:eastAsia="Times New Roman" w:hAnsi="Times New Roman" w:cs="Times New Roman"/>
          <w:sz w:val="28"/>
          <w:szCs w:val="28"/>
          <w:lang w:eastAsia="fr-FR"/>
        </w:rPr>
        <w:t xml:space="preserve">, </w:t>
      </w:r>
      <w:r w:rsidR="00EB494B" w:rsidRPr="00A60FD6">
        <w:rPr>
          <w:rFonts w:ascii="Times New Roman" w:eastAsia="Times New Roman" w:hAnsi="Times New Roman" w:cs="Times New Roman"/>
          <w:b/>
          <w:sz w:val="28"/>
          <w:szCs w:val="28"/>
          <w:lang w:eastAsia="fr-FR"/>
        </w:rPr>
        <w:t>Sciences</w:t>
      </w:r>
      <w:r w:rsidR="00EB494B" w:rsidRPr="00A60FD6">
        <w:rPr>
          <w:rFonts w:ascii="Times New Roman" w:eastAsia="Times New Roman" w:hAnsi="Times New Roman" w:cs="Times New Roman"/>
          <w:sz w:val="28"/>
          <w:szCs w:val="28"/>
          <w:lang w:eastAsia="fr-FR"/>
        </w:rPr>
        <w:t xml:space="preserve"> et </w:t>
      </w:r>
      <w:r w:rsidRPr="00A60FD6">
        <w:rPr>
          <w:rFonts w:ascii="Times New Roman" w:eastAsia="Times New Roman" w:hAnsi="Times New Roman" w:cs="Times New Roman"/>
          <w:b/>
          <w:sz w:val="28"/>
          <w:szCs w:val="28"/>
          <w:lang w:eastAsia="fr-FR"/>
        </w:rPr>
        <w:t>Technologie</w:t>
      </w:r>
      <w:r w:rsidR="00205A77">
        <w:rPr>
          <w:rFonts w:ascii="Times New Roman" w:eastAsia="Times New Roman" w:hAnsi="Times New Roman" w:cs="Times New Roman"/>
          <w:sz w:val="28"/>
          <w:szCs w:val="28"/>
          <w:lang w:eastAsia="fr-FR"/>
        </w:rPr>
        <w:t xml:space="preserve">. </w:t>
      </w:r>
      <w:r w:rsidR="00333855">
        <w:rPr>
          <w:rFonts w:ascii="Times New Roman" w:eastAsia="Times New Roman" w:hAnsi="Times New Roman" w:cs="Times New Roman"/>
          <w:sz w:val="28"/>
          <w:szCs w:val="28"/>
          <w:lang w:eastAsia="fr-FR"/>
        </w:rPr>
        <w:t xml:space="preserve">La finalité du projet </w:t>
      </w:r>
      <w:r w:rsidR="00A02D09">
        <w:rPr>
          <w:rFonts w:ascii="Times New Roman" w:eastAsia="Times New Roman" w:hAnsi="Times New Roman" w:cs="Times New Roman"/>
          <w:sz w:val="28"/>
          <w:szCs w:val="28"/>
          <w:lang w:eastAsia="fr-FR"/>
        </w:rPr>
        <w:t>consiste à offrir</w:t>
      </w:r>
      <w:r w:rsidRPr="00A60FD6">
        <w:rPr>
          <w:rFonts w:ascii="Times New Roman" w:eastAsia="Times New Roman" w:hAnsi="Times New Roman" w:cs="Times New Roman"/>
          <w:sz w:val="28"/>
          <w:szCs w:val="28"/>
          <w:lang w:eastAsia="fr-FR"/>
        </w:rPr>
        <w:t xml:space="preserve"> </w:t>
      </w:r>
      <w:r w:rsidRPr="00A60FD6">
        <w:rPr>
          <w:rFonts w:ascii="Times New Roman" w:eastAsia="Times New Roman" w:hAnsi="Times New Roman" w:cs="Times New Roman"/>
          <w:b/>
          <w:sz w:val="28"/>
          <w:szCs w:val="28"/>
          <w:lang w:eastAsia="fr-FR"/>
        </w:rPr>
        <w:t>une</w:t>
      </w:r>
      <w:r w:rsidR="00EB494B" w:rsidRPr="00A60FD6">
        <w:rPr>
          <w:rFonts w:ascii="Times New Roman" w:eastAsia="Times New Roman" w:hAnsi="Times New Roman" w:cs="Times New Roman"/>
          <w:b/>
          <w:sz w:val="28"/>
          <w:szCs w:val="28"/>
          <w:lang w:eastAsia="fr-FR"/>
        </w:rPr>
        <w:t xml:space="preserve"> véritable</w:t>
      </w:r>
      <w:r w:rsidRPr="00A60FD6">
        <w:rPr>
          <w:rFonts w:ascii="Times New Roman" w:eastAsia="Times New Roman" w:hAnsi="Times New Roman" w:cs="Times New Roman"/>
          <w:b/>
          <w:sz w:val="28"/>
          <w:szCs w:val="28"/>
          <w:lang w:eastAsia="fr-FR"/>
        </w:rPr>
        <w:t xml:space="preserve"> </w:t>
      </w:r>
      <w:r w:rsidR="00EB494B" w:rsidRPr="00A60FD6">
        <w:rPr>
          <w:rFonts w:ascii="Times New Roman" w:eastAsia="Times New Roman" w:hAnsi="Times New Roman" w:cs="Times New Roman"/>
          <w:b/>
          <w:sz w:val="28"/>
          <w:szCs w:val="28"/>
          <w:lang w:eastAsia="fr-FR"/>
        </w:rPr>
        <w:t>ac</w:t>
      </w:r>
      <w:r w:rsidRPr="00A60FD6">
        <w:rPr>
          <w:rFonts w:ascii="Times New Roman" w:eastAsia="Times New Roman" w:hAnsi="Times New Roman" w:cs="Times New Roman"/>
          <w:b/>
          <w:sz w:val="28"/>
          <w:szCs w:val="28"/>
          <w:lang w:eastAsia="fr-FR"/>
        </w:rPr>
        <w:t>culturation scientifique</w:t>
      </w:r>
      <w:r w:rsidR="00703FD1" w:rsidRPr="00205A77">
        <w:rPr>
          <w:rFonts w:ascii="Times New Roman" w:eastAsia="Times New Roman" w:hAnsi="Times New Roman" w:cs="Times New Roman"/>
          <w:sz w:val="28"/>
          <w:szCs w:val="28"/>
          <w:lang w:eastAsia="fr-FR"/>
        </w:rPr>
        <w:t xml:space="preserve"> </w:t>
      </w:r>
      <w:r w:rsidR="00205A77" w:rsidRPr="00205A77">
        <w:rPr>
          <w:rFonts w:ascii="Times New Roman" w:eastAsia="Times New Roman" w:hAnsi="Times New Roman" w:cs="Times New Roman"/>
          <w:sz w:val="28"/>
          <w:szCs w:val="28"/>
          <w:lang w:eastAsia="fr-FR"/>
        </w:rPr>
        <w:t xml:space="preserve">(au sens large) </w:t>
      </w:r>
      <w:r w:rsidR="00703FD1" w:rsidRPr="00A60FD6">
        <w:rPr>
          <w:rFonts w:ascii="Times New Roman" w:eastAsia="Times New Roman" w:hAnsi="Times New Roman" w:cs="Times New Roman"/>
          <w:b/>
          <w:sz w:val="28"/>
          <w:szCs w:val="28"/>
          <w:lang w:eastAsia="fr-FR"/>
        </w:rPr>
        <w:t>des</w:t>
      </w:r>
      <w:r w:rsidR="00EB494B" w:rsidRPr="00A60FD6">
        <w:rPr>
          <w:rFonts w:ascii="Times New Roman" w:eastAsia="Times New Roman" w:hAnsi="Times New Roman" w:cs="Times New Roman"/>
          <w:b/>
          <w:sz w:val="28"/>
          <w:szCs w:val="28"/>
          <w:lang w:eastAsia="fr-FR"/>
        </w:rPr>
        <w:t xml:space="preserve"> élèves</w:t>
      </w:r>
      <w:r w:rsidR="00703FD1" w:rsidRPr="00A60FD6">
        <w:rPr>
          <w:rFonts w:ascii="Times New Roman" w:eastAsia="Times New Roman" w:hAnsi="Times New Roman" w:cs="Times New Roman"/>
          <w:b/>
          <w:sz w:val="28"/>
          <w:szCs w:val="28"/>
          <w:lang w:eastAsia="fr-FR"/>
        </w:rPr>
        <w:t xml:space="preserve"> de nos écoles</w:t>
      </w:r>
      <w:r w:rsidRPr="00A60FD6">
        <w:rPr>
          <w:rFonts w:ascii="Times New Roman" w:eastAsia="Times New Roman" w:hAnsi="Times New Roman" w:cs="Times New Roman"/>
          <w:sz w:val="28"/>
          <w:szCs w:val="28"/>
          <w:lang w:eastAsia="fr-FR"/>
        </w:rPr>
        <w:t xml:space="preserve">. </w:t>
      </w:r>
      <w:r w:rsidR="007B11D1" w:rsidRPr="007B11D1">
        <w:rPr>
          <w:rFonts w:ascii="Times New Roman" w:eastAsia="Times New Roman" w:hAnsi="Times New Roman" w:cs="Times New Roman"/>
          <w:b/>
          <w:sz w:val="28"/>
          <w:szCs w:val="28"/>
          <w:lang w:eastAsia="fr-FR"/>
        </w:rPr>
        <w:t>Faisant largement appel à la manipulation</w:t>
      </w:r>
      <w:r w:rsidR="00B46050">
        <w:rPr>
          <w:rFonts w:ascii="Times New Roman" w:eastAsia="Times New Roman" w:hAnsi="Times New Roman" w:cs="Times New Roman"/>
          <w:b/>
          <w:sz w:val="28"/>
          <w:szCs w:val="28"/>
          <w:lang w:eastAsia="fr-FR"/>
        </w:rPr>
        <w:t>/expérimentation</w:t>
      </w:r>
      <w:r w:rsidR="00205A77">
        <w:rPr>
          <w:rFonts w:ascii="Times New Roman" w:eastAsia="Times New Roman" w:hAnsi="Times New Roman" w:cs="Times New Roman"/>
          <w:sz w:val="28"/>
          <w:szCs w:val="28"/>
          <w:lang w:eastAsia="fr-FR"/>
        </w:rPr>
        <w:t xml:space="preserve">, le projet </w:t>
      </w:r>
      <w:r w:rsidR="00205A77" w:rsidRPr="00A60FD6">
        <w:rPr>
          <w:rFonts w:ascii="Times New Roman" w:eastAsia="Times New Roman" w:hAnsi="Times New Roman" w:cs="Times New Roman"/>
          <w:sz w:val="28"/>
          <w:szCs w:val="28"/>
          <w:lang w:eastAsia="fr-FR"/>
        </w:rPr>
        <w:t>vise à développer</w:t>
      </w:r>
      <w:r w:rsidR="00A02D09">
        <w:rPr>
          <w:rFonts w:ascii="Times New Roman" w:eastAsia="Times New Roman" w:hAnsi="Times New Roman" w:cs="Times New Roman"/>
          <w:sz w:val="28"/>
          <w:szCs w:val="28"/>
          <w:lang w:eastAsia="fr-FR"/>
        </w:rPr>
        <w:t xml:space="preserve"> chez les élèves</w:t>
      </w:r>
      <w:r w:rsidR="00205A77" w:rsidRPr="00A60FD6">
        <w:rPr>
          <w:rFonts w:ascii="Times New Roman" w:eastAsia="Times New Roman" w:hAnsi="Times New Roman" w:cs="Times New Roman"/>
          <w:sz w:val="28"/>
          <w:szCs w:val="28"/>
          <w:lang w:eastAsia="fr-FR"/>
        </w:rPr>
        <w:t xml:space="preserve"> </w:t>
      </w:r>
      <w:r w:rsidR="00205A77" w:rsidRPr="00205A77">
        <w:rPr>
          <w:rFonts w:ascii="Times New Roman" w:eastAsia="Times New Roman" w:hAnsi="Times New Roman" w:cs="Times New Roman"/>
          <w:b/>
          <w:sz w:val="28"/>
          <w:szCs w:val="28"/>
          <w:lang w:eastAsia="fr-FR"/>
        </w:rPr>
        <w:t>autonomie</w:t>
      </w:r>
      <w:r w:rsidR="00A02D09">
        <w:rPr>
          <w:rFonts w:ascii="Times New Roman" w:eastAsia="Times New Roman" w:hAnsi="Times New Roman" w:cs="Times New Roman"/>
          <w:b/>
          <w:sz w:val="28"/>
          <w:szCs w:val="28"/>
          <w:lang w:eastAsia="fr-FR"/>
        </w:rPr>
        <w:t xml:space="preserve">, </w:t>
      </w:r>
      <w:r w:rsidR="00B46050">
        <w:rPr>
          <w:rFonts w:ascii="Times New Roman" w:eastAsia="Times New Roman" w:hAnsi="Times New Roman" w:cs="Times New Roman"/>
          <w:b/>
          <w:sz w:val="28"/>
          <w:szCs w:val="28"/>
          <w:lang w:eastAsia="fr-FR"/>
        </w:rPr>
        <w:t>égalité</w:t>
      </w:r>
      <w:r w:rsidR="00A02D09">
        <w:rPr>
          <w:rFonts w:ascii="Times New Roman" w:eastAsia="Times New Roman" w:hAnsi="Times New Roman" w:cs="Times New Roman"/>
          <w:b/>
          <w:sz w:val="28"/>
          <w:szCs w:val="28"/>
          <w:lang w:eastAsia="fr-FR"/>
        </w:rPr>
        <w:t xml:space="preserve"> et esprit d’initiative</w:t>
      </w:r>
      <w:r w:rsidR="00205A77">
        <w:rPr>
          <w:rFonts w:ascii="Times New Roman" w:eastAsia="Times New Roman" w:hAnsi="Times New Roman" w:cs="Times New Roman"/>
          <w:sz w:val="28"/>
          <w:szCs w:val="28"/>
          <w:lang w:eastAsia="fr-FR"/>
        </w:rPr>
        <w:t>.</w:t>
      </w:r>
    </w:p>
    <w:p w:rsidR="00205A77" w:rsidRPr="00A60FD6" w:rsidRDefault="00205A77" w:rsidP="00D70295">
      <w:pPr>
        <w:spacing w:after="0" w:line="276" w:lineRule="auto"/>
        <w:jc w:val="both"/>
        <w:rPr>
          <w:rFonts w:ascii="Times New Roman" w:eastAsia="Times New Roman" w:hAnsi="Times New Roman" w:cs="Times New Roman"/>
          <w:sz w:val="28"/>
          <w:szCs w:val="28"/>
          <w:lang w:eastAsia="fr-FR"/>
        </w:rPr>
      </w:pPr>
    </w:p>
    <w:p w:rsidR="00C57B7C" w:rsidRDefault="00333855" w:rsidP="00D70295">
      <w:pPr>
        <w:spacing w:after="0" w:line="276"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Ainsi, </w:t>
      </w:r>
      <w:r w:rsidR="00275E12" w:rsidRPr="00A60FD6">
        <w:rPr>
          <w:rFonts w:ascii="Times New Roman" w:eastAsia="Times New Roman" w:hAnsi="Times New Roman" w:cs="Times New Roman"/>
          <w:sz w:val="28"/>
          <w:szCs w:val="28"/>
          <w:lang w:eastAsia="fr-FR"/>
        </w:rPr>
        <w:t xml:space="preserve">des points de convergence </w:t>
      </w:r>
      <w:r w:rsidR="00205A77">
        <w:rPr>
          <w:rFonts w:ascii="Times New Roman" w:eastAsia="Times New Roman" w:hAnsi="Times New Roman" w:cs="Times New Roman"/>
          <w:sz w:val="28"/>
          <w:szCs w:val="28"/>
          <w:lang w:eastAsia="fr-FR"/>
        </w:rPr>
        <w:t xml:space="preserve">vont être recherchés </w:t>
      </w:r>
      <w:r w:rsidR="00275E12" w:rsidRPr="00A60FD6">
        <w:rPr>
          <w:rFonts w:ascii="Times New Roman" w:eastAsia="Times New Roman" w:hAnsi="Times New Roman" w:cs="Times New Roman"/>
          <w:sz w:val="28"/>
          <w:szCs w:val="28"/>
          <w:lang w:eastAsia="fr-FR"/>
        </w:rPr>
        <w:t>entre d’une part</w:t>
      </w:r>
      <w:r w:rsidR="00D76315" w:rsidRPr="00A60FD6">
        <w:rPr>
          <w:rFonts w:ascii="Times New Roman" w:eastAsia="Times New Roman" w:hAnsi="Times New Roman" w:cs="Times New Roman"/>
          <w:sz w:val="28"/>
          <w:szCs w:val="28"/>
          <w:lang w:eastAsia="fr-FR"/>
        </w:rPr>
        <w:t xml:space="preserve"> les six compétences mathématiques (« </w:t>
      </w:r>
      <w:r w:rsidR="00D76315" w:rsidRPr="00A60FD6">
        <w:rPr>
          <w:rFonts w:ascii="Times New Roman" w:eastAsia="Times New Roman" w:hAnsi="Times New Roman" w:cs="Times New Roman"/>
          <w:b/>
          <w:sz w:val="28"/>
          <w:szCs w:val="28"/>
          <w:lang w:eastAsia="fr-FR"/>
        </w:rPr>
        <w:t>Chercher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Représenter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Modéliser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Raisonner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Calculer</w:t>
      </w:r>
      <w:r w:rsidR="00D76315" w:rsidRPr="00A60FD6">
        <w:rPr>
          <w:rFonts w:ascii="Times New Roman" w:eastAsia="Times New Roman" w:hAnsi="Times New Roman" w:cs="Times New Roman"/>
          <w:sz w:val="28"/>
          <w:szCs w:val="28"/>
          <w:lang w:eastAsia="fr-FR"/>
        </w:rPr>
        <w:t> »</w:t>
      </w:r>
      <w:r w:rsidR="00275E12" w:rsidRPr="00A60FD6">
        <w:rPr>
          <w:rFonts w:ascii="Times New Roman" w:eastAsia="Times New Roman" w:hAnsi="Times New Roman" w:cs="Times New Roman"/>
          <w:sz w:val="28"/>
          <w:szCs w:val="28"/>
          <w:lang w:eastAsia="fr-FR"/>
        </w:rPr>
        <w:t>,</w:t>
      </w:r>
      <w:r w:rsidR="00D76315" w:rsidRPr="00A60FD6">
        <w:rPr>
          <w:rFonts w:ascii="Times New Roman" w:eastAsia="Times New Roman" w:hAnsi="Times New Roman" w:cs="Times New Roman"/>
          <w:sz w:val="28"/>
          <w:szCs w:val="28"/>
          <w:lang w:eastAsia="fr-FR"/>
        </w:rPr>
        <w:t xml:space="preserve"> « </w:t>
      </w:r>
      <w:r w:rsidR="00D76315" w:rsidRPr="00A60FD6">
        <w:rPr>
          <w:rFonts w:ascii="Times New Roman" w:eastAsia="Times New Roman" w:hAnsi="Times New Roman" w:cs="Times New Roman"/>
          <w:b/>
          <w:sz w:val="28"/>
          <w:szCs w:val="28"/>
          <w:lang w:eastAsia="fr-FR"/>
        </w:rPr>
        <w:t>Communiquer</w:t>
      </w:r>
      <w:r w:rsidR="00D76315" w:rsidRPr="00A60FD6">
        <w:rPr>
          <w:rFonts w:ascii="Times New Roman" w:eastAsia="Times New Roman" w:hAnsi="Times New Roman" w:cs="Times New Roman"/>
          <w:sz w:val="28"/>
          <w:szCs w:val="28"/>
          <w:lang w:eastAsia="fr-FR"/>
        </w:rPr>
        <w:t xml:space="preserve"> ») et </w:t>
      </w:r>
      <w:r w:rsidR="00275E12" w:rsidRPr="00A60FD6">
        <w:rPr>
          <w:rFonts w:ascii="Times New Roman" w:eastAsia="Times New Roman" w:hAnsi="Times New Roman" w:cs="Times New Roman"/>
          <w:sz w:val="28"/>
          <w:szCs w:val="28"/>
          <w:lang w:eastAsia="fr-FR"/>
        </w:rPr>
        <w:t>d’autre part</w:t>
      </w:r>
      <w:r w:rsidR="00D76315" w:rsidRPr="00A60FD6">
        <w:rPr>
          <w:rFonts w:ascii="Times New Roman" w:eastAsia="Times New Roman" w:hAnsi="Times New Roman" w:cs="Times New Roman"/>
          <w:sz w:val="28"/>
          <w:szCs w:val="28"/>
          <w:lang w:eastAsia="fr-FR"/>
        </w:rPr>
        <w:t xml:space="preserve"> les</w:t>
      </w:r>
      <w:r w:rsidR="00275E12" w:rsidRPr="00A60FD6">
        <w:rPr>
          <w:rFonts w:ascii="Times New Roman" w:eastAsia="Times New Roman" w:hAnsi="Times New Roman" w:cs="Times New Roman"/>
          <w:sz w:val="28"/>
          <w:szCs w:val="28"/>
          <w:lang w:eastAsia="fr-FR"/>
        </w:rPr>
        <w:t xml:space="preserve"> six</w:t>
      </w:r>
      <w:r w:rsidR="00D76315" w:rsidRPr="00A60FD6">
        <w:rPr>
          <w:rFonts w:ascii="Times New Roman" w:eastAsia="Times New Roman" w:hAnsi="Times New Roman" w:cs="Times New Roman"/>
          <w:sz w:val="28"/>
          <w:szCs w:val="28"/>
          <w:lang w:eastAsia="fr-FR"/>
        </w:rPr>
        <w:t xml:space="preserve"> compétences sci</w:t>
      </w:r>
      <w:r w:rsidR="00275E12" w:rsidRPr="00A60FD6">
        <w:rPr>
          <w:rFonts w:ascii="Times New Roman" w:eastAsia="Times New Roman" w:hAnsi="Times New Roman" w:cs="Times New Roman"/>
          <w:sz w:val="28"/>
          <w:szCs w:val="28"/>
          <w:lang w:eastAsia="fr-FR"/>
        </w:rPr>
        <w:t>en</w:t>
      </w:r>
      <w:r w:rsidR="00D76315" w:rsidRPr="00A60FD6">
        <w:rPr>
          <w:rFonts w:ascii="Times New Roman" w:eastAsia="Times New Roman" w:hAnsi="Times New Roman" w:cs="Times New Roman"/>
          <w:sz w:val="28"/>
          <w:szCs w:val="28"/>
          <w:lang w:eastAsia="fr-FR"/>
        </w:rPr>
        <w:t>ti</w:t>
      </w:r>
      <w:r w:rsidR="00275E12" w:rsidRPr="00A60FD6">
        <w:rPr>
          <w:rFonts w:ascii="Times New Roman" w:eastAsia="Times New Roman" w:hAnsi="Times New Roman" w:cs="Times New Roman"/>
          <w:sz w:val="28"/>
          <w:szCs w:val="28"/>
          <w:lang w:eastAsia="fr-FR"/>
        </w:rPr>
        <w:t>fi</w:t>
      </w:r>
      <w:r w:rsidR="00D76315" w:rsidRPr="00A60FD6">
        <w:rPr>
          <w:rFonts w:ascii="Times New Roman" w:eastAsia="Times New Roman" w:hAnsi="Times New Roman" w:cs="Times New Roman"/>
          <w:sz w:val="28"/>
          <w:szCs w:val="28"/>
          <w:lang w:eastAsia="fr-FR"/>
        </w:rPr>
        <w:t>ques et technologiques (« </w:t>
      </w:r>
      <w:r w:rsidR="00D76315" w:rsidRPr="00A60FD6">
        <w:rPr>
          <w:rFonts w:ascii="Times New Roman" w:eastAsia="Times New Roman" w:hAnsi="Times New Roman" w:cs="Times New Roman"/>
          <w:b/>
          <w:sz w:val="28"/>
          <w:szCs w:val="28"/>
          <w:lang w:eastAsia="fr-FR"/>
        </w:rPr>
        <w:t>Observer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Manipuler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Expérimenter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Modéliser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Argumenter</w:t>
      </w:r>
      <w:r w:rsidR="00D76315" w:rsidRPr="00A60FD6">
        <w:rPr>
          <w:rFonts w:ascii="Times New Roman" w:eastAsia="Times New Roman" w:hAnsi="Times New Roman" w:cs="Times New Roman"/>
          <w:sz w:val="28"/>
          <w:szCs w:val="28"/>
          <w:lang w:eastAsia="fr-FR"/>
        </w:rPr>
        <w:t> », « </w:t>
      </w:r>
      <w:r w:rsidR="00D76315" w:rsidRPr="00A60FD6">
        <w:rPr>
          <w:rFonts w:ascii="Times New Roman" w:eastAsia="Times New Roman" w:hAnsi="Times New Roman" w:cs="Times New Roman"/>
          <w:b/>
          <w:sz w:val="28"/>
          <w:szCs w:val="28"/>
          <w:lang w:eastAsia="fr-FR"/>
        </w:rPr>
        <w:t>Documenter</w:t>
      </w:r>
      <w:r w:rsidR="00D76315" w:rsidRPr="00A60FD6">
        <w:rPr>
          <w:rFonts w:ascii="Times New Roman" w:eastAsia="Times New Roman" w:hAnsi="Times New Roman" w:cs="Times New Roman"/>
          <w:sz w:val="28"/>
          <w:szCs w:val="28"/>
          <w:lang w:eastAsia="fr-FR"/>
        </w:rPr>
        <w:t xml:space="preserve"> »). </w:t>
      </w:r>
      <w:r w:rsidR="00006764" w:rsidRPr="00A60FD6">
        <w:rPr>
          <w:rFonts w:ascii="Times New Roman" w:eastAsia="Times New Roman" w:hAnsi="Times New Roman" w:cs="Times New Roman"/>
          <w:sz w:val="28"/>
          <w:szCs w:val="28"/>
          <w:lang w:eastAsia="fr-FR"/>
        </w:rPr>
        <w:t xml:space="preserve">A terme, </w:t>
      </w:r>
      <w:r w:rsidR="00D76315" w:rsidRPr="00A60FD6">
        <w:rPr>
          <w:rFonts w:ascii="Times New Roman" w:eastAsia="Times New Roman" w:hAnsi="Times New Roman" w:cs="Times New Roman"/>
          <w:sz w:val="28"/>
          <w:szCs w:val="28"/>
          <w:lang w:eastAsia="fr-FR"/>
        </w:rPr>
        <w:t>c’est la liaison en</w:t>
      </w:r>
      <w:r w:rsidR="00B46050">
        <w:rPr>
          <w:rFonts w:ascii="Times New Roman" w:eastAsia="Times New Roman" w:hAnsi="Times New Roman" w:cs="Times New Roman"/>
          <w:sz w:val="28"/>
          <w:szCs w:val="28"/>
          <w:lang w:eastAsia="fr-FR"/>
        </w:rPr>
        <w:t>tre Mathématiques, Sciences et T</w:t>
      </w:r>
      <w:r w:rsidR="00D76315" w:rsidRPr="00A60FD6">
        <w:rPr>
          <w:rFonts w:ascii="Times New Roman" w:eastAsia="Times New Roman" w:hAnsi="Times New Roman" w:cs="Times New Roman"/>
          <w:sz w:val="28"/>
          <w:szCs w:val="28"/>
          <w:lang w:eastAsia="fr-FR"/>
        </w:rPr>
        <w:t xml:space="preserve">echnologie qui est recherchée, </w:t>
      </w:r>
      <w:r w:rsidR="00275E12" w:rsidRPr="00A60FD6">
        <w:rPr>
          <w:rFonts w:ascii="Times New Roman" w:eastAsia="Times New Roman" w:hAnsi="Times New Roman" w:cs="Times New Roman"/>
          <w:sz w:val="28"/>
          <w:szCs w:val="28"/>
          <w:lang w:eastAsia="fr-FR"/>
        </w:rPr>
        <w:t>et</w:t>
      </w:r>
      <w:r w:rsidR="00D76315" w:rsidRPr="00A60FD6">
        <w:rPr>
          <w:rFonts w:ascii="Times New Roman" w:eastAsia="Times New Roman" w:hAnsi="Times New Roman" w:cs="Times New Roman"/>
          <w:sz w:val="28"/>
          <w:szCs w:val="28"/>
          <w:lang w:eastAsia="fr-FR"/>
        </w:rPr>
        <w:t xml:space="preserve"> qui, in fine, pourrait déboucher sur</w:t>
      </w:r>
      <w:r w:rsidR="00006764" w:rsidRPr="00A60FD6">
        <w:rPr>
          <w:rFonts w:ascii="Times New Roman" w:eastAsia="Times New Roman" w:hAnsi="Times New Roman" w:cs="Times New Roman"/>
          <w:sz w:val="28"/>
          <w:szCs w:val="28"/>
          <w:lang w:eastAsia="fr-FR"/>
        </w:rPr>
        <w:t xml:space="preserve"> l’</w:t>
      </w:r>
      <w:r w:rsidR="00006764" w:rsidRPr="00A60FD6">
        <w:rPr>
          <w:rFonts w:ascii="Times New Roman" w:eastAsia="Times New Roman" w:hAnsi="Times New Roman" w:cs="Times New Roman"/>
          <w:b/>
          <w:sz w:val="28"/>
          <w:szCs w:val="28"/>
          <w:lang w:eastAsia="fr-FR"/>
        </w:rPr>
        <w:t>émergence d’un esprit cr</w:t>
      </w:r>
      <w:r w:rsidR="00D76315" w:rsidRPr="00A60FD6">
        <w:rPr>
          <w:rFonts w:ascii="Times New Roman" w:eastAsia="Times New Roman" w:hAnsi="Times New Roman" w:cs="Times New Roman"/>
          <w:b/>
          <w:sz w:val="28"/>
          <w:szCs w:val="28"/>
          <w:lang w:eastAsia="fr-FR"/>
        </w:rPr>
        <w:t>itique</w:t>
      </w:r>
      <w:r w:rsidR="00B46050">
        <w:rPr>
          <w:rFonts w:ascii="Times New Roman" w:eastAsia="Times New Roman" w:hAnsi="Times New Roman" w:cs="Times New Roman"/>
          <w:b/>
          <w:sz w:val="28"/>
          <w:szCs w:val="28"/>
          <w:lang w:eastAsia="fr-FR"/>
        </w:rPr>
        <w:t xml:space="preserve"> très propice aux apprentissages fondamentaux</w:t>
      </w:r>
      <w:r w:rsidR="00006764" w:rsidRPr="00A60FD6">
        <w:rPr>
          <w:rFonts w:ascii="Times New Roman" w:eastAsia="Times New Roman" w:hAnsi="Times New Roman" w:cs="Times New Roman"/>
          <w:sz w:val="28"/>
          <w:szCs w:val="28"/>
          <w:lang w:eastAsia="fr-FR"/>
        </w:rPr>
        <w:t>.</w:t>
      </w:r>
    </w:p>
    <w:p w:rsidR="002231DD" w:rsidRDefault="002231DD" w:rsidP="00D70295">
      <w:pPr>
        <w:spacing w:after="0" w:line="276" w:lineRule="auto"/>
        <w:jc w:val="both"/>
        <w:rPr>
          <w:rFonts w:ascii="Times New Roman" w:eastAsia="Times New Roman" w:hAnsi="Times New Roman" w:cs="Times New Roman"/>
          <w:sz w:val="28"/>
          <w:szCs w:val="28"/>
          <w:lang w:eastAsia="fr-FR"/>
        </w:rPr>
      </w:pPr>
    </w:p>
    <w:p w:rsidR="00205A77" w:rsidRDefault="001F3A93"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Le projet « </w:t>
      </w:r>
      <w:r w:rsidRPr="00205A77">
        <w:rPr>
          <w:rFonts w:ascii="Times New Roman" w:eastAsia="Times New Roman" w:hAnsi="Times New Roman" w:cs="Times New Roman"/>
          <w:b/>
          <w:sz w:val="28"/>
          <w:szCs w:val="28"/>
          <w:lang w:eastAsia="fr-FR"/>
        </w:rPr>
        <w:t>Revisitons les Mathématiques !!!</w:t>
      </w:r>
      <w:r>
        <w:rPr>
          <w:rFonts w:ascii="Times New Roman" w:eastAsia="Times New Roman" w:hAnsi="Times New Roman" w:cs="Times New Roman"/>
          <w:sz w:val="28"/>
          <w:szCs w:val="28"/>
          <w:lang w:eastAsia="fr-FR"/>
        </w:rPr>
        <w:t xml:space="preserve"> </w:t>
      </w:r>
      <w:r w:rsidRPr="00A60FD6">
        <w:rPr>
          <w:rFonts w:ascii="Times New Roman" w:eastAsia="Times New Roman" w:hAnsi="Times New Roman" w:cs="Times New Roman"/>
          <w:sz w:val="28"/>
          <w:szCs w:val="28"/>
          <w:lang w:eastAsia="fr-FR"/>
        </w:rPr>
        <w:t>»</w:t>
      </w:r>
      <w:r>
        <w:rPr>
          <w:rFonts w:ascii="Times New Roman" w:eastAsia="Times New Roman" w:hAnsi="Times New Roman" w:cs="Times New Roman"/>
          <w:sz w:val="28"/>
          <w:szCs w:val="28"/>
          <w:lang w:eastAsia="fr-FR"/>
        </w:rPr>
        <w:t xml:space="preserve"> propose</w:t>
      </w:r>
      <w:r w:rsidR="007B11D1">
        <w:rPr>
          <w:rFonts w:ascii="Times New Roman" w:eastAsia="Times New Roman" w:hAnsi="Times New Roman" w:cs="Times New Roman"/>
          <w:sz w:val="28"/>
          <w:szCs w:val="28"/>
          <w:lang w:eastAsia="fr-FR"/>
        </w:rPr>
        <w:t xml:space="preserve"> ainsi</w:t>
      </w:r>
      <w:r>
        <w:rPr>
          <w:rFonts w:ascii="Times New Roman" w:eastAsia="Times New Roman" w:hAnsi="Times New Roman" w:cs="Times New Roman"/>
          <w:sz w:val="28"/>
          <w:szCs w:val="28"/>
          <w:lang w:eastAsia="fr-FR"/>
        </w:rPr>
        <w:t xml:space="preserve"> des</w:t>
      </w:r>
      <w:r w:rsidR="00205A77">
        <w:rPr>
          <w:rFonts w:ascii="Times New Roman" w:eastAsia="Times New Roman" w:hAnsi="Times New Roman" w:cs="Times New Roman"/>
          <w:sz w:val="28"/>
          <w:szCs w:val="28"/>
          <w:lang w:eastAsia="fr-FR"/>
        </w:rPr>
        <w:t xml:space="preserve"> activités de découverte dans chacun des </w:t>
      </w:r>
      <w:r w:rsidR="00205A77" w:rsidRPr="00205A77">
        <w:rPr>
          <w:rFonts w:ascii="Times New Roman" w:eastAsia="Times New Roman" w:hAnsi="Times New Roman" w:cs="Times New Roman"/>
          <w:b/>
          <w:sz w:val="28"/>
          <w:szCs w:val="28"/>
          <w:lang w:eastAsia="fr-FR"/>
        </w:rPr>
        <w:t>trois grands domaines mathématiques</w:t>
      </w:r>
      <w:r w:rsidR="00205A77">
        <w:rPr>
          <w:rFonts w:ascii="Times New Roman" w:eastAsia="Times New Roman" w:hAnsi="Times New Roman" w:cs="Times New Roman"/>
          <w:sz w:val="28"/>
          <w:szCs w:val="28"/>
          <w:lang w:eastAsia="fr-FR"/>
        </w:rPr>
        <w:t xml:space="preserve"> </w:t>
      </w:r>
      <w:r w:rsidR="00205A77">
        <w:rPr>
          <w:rFonts w:ascii="Times New Roman" w:eastAsia="Times New Roman" w:hAnsi="Times New Roman" w:cs="Times New Roman"/>
          <w:sz w:val="28"/>
          <w:szCs w:val="28"/>
          <w:lang w:eastAsia="fr-FR"/>
        </w:rPr>
        <w:lastRenderedPageBreak/>
        <w:t xml:space="preserve">(« Numération et Calculs », « Grandeurs et Mesures » et « Espace et Géométrie ») </w:t>
      </w:r>
      <w:r>
        <w:rPr>
          <w:rFonts w:ascii="Times New Roman" w:eastAsia="Times New Roman" w:hAnsi="Times New Roman" w:cs="Times New Roman"/>
          <w:sz w:val="28"/>
          <w:szCs w:val="28"/>
          <w:lang w:eastAsia="fr-FR"/>
        </w:rPr>
        <w:t xml:space="preserve">et selon deux grands </w:t>
      </w:r>
      <w:r w:rsidR="00B46050">
        <w:rPr>
          <w:rFonts w:ascii="Times New Roman" w:eastAsia="Times New Roman" w:hAnsi="Times New Roman" w:cs="Times New Roman"/>
          <w:sz w:val="28"/>
          <w:szCs w:val="28"/>
          <w:lang w:eastAsia="fr-FR"/>
        </w:rPr>
        <w:t>déclinaison</w:t>
      </w:r>
      <w:r w:rsidR="007B11D1">
        <w:rPr>
          <w:rFonts w:ascii="Times New Roman" w:eastAsia="Times New Roman" w:hAnsi="Times New Roman" w:cs="Times New Roman"/>
          <w:sz w:val="28"/>
          <w:szCs w:val="28"/>
          <w:lang w:eastAsia="fr-FR"/>
        </w:rPr>
        <w:t>s</w:t>
      </w:r>
      <w:r w:rsidR="00205A77">
        <w:rPr>
          <w:rFonts w:ascii="Times New Roman" w:eastAsia="Times New Roman" w:hAnsi="Times New Roman" w:cs="Times New Roman"/>
          <w:sz w:val="28"/>
          <w:szCs w:val="28"/>
          <w:lang w:eastAsia="fr-FR"/>
        </w:rPr>
        <w:t xml:space="preserve"> : </w:t>
      </w:r>
      <w:r w:rsidR="00205A77" w:rsidRPr="008D53F5">
        <w:rPr>
          <w:rFonts w:ascii="Times New Roman" w:eastAsia="Times New Roman" w:hAnsi="Times New Roman" w:cs="Times New Roman"/>
          <w:b/>
          <w:sz w:val="28"/>
          <w:szCs w:val="28"/>
          <w:lang w:eastAsia="fr-FR"/>
        </w:rPr>
        <w:t>un</w:t>
      </w:r>
      <w:r w:rsidR="007B11D1">
        <w:rPr>
          <w:rFonts w:ascii="Times New Roman" w:eastAsia="Times New Roman" w:hAnsi="Times New Roman" w:cs="Times New Roman"/>
          <w:b/>
          <w:sz w:val="28"/>
          <w:szCs w:val="28"/>
          <w:lang w:eastAsia="fr-FR"/>
        </w:rPr>
        <w:t>e</w:t>
      </w:r>
      <w:r w:rsidR="00205A77" w:rsidRPr="008D53F5">
        <w:rPr>
          <w:rFonts w:ascii="Times New Roman" w:eastAsia="Times New Roman" w:hAnsi="Times New Roman" w:cs="Times New Roman"/>
          <w:b/>
          <w:sz w:val="28"/>
          <w:szCs w:val="28"/>
          <w:lang w:eastAsia="fr-FR"/>
        </w:rPr>
        <w:t xml:space="preserve"> </w:t>
      </w:r>
      <w:r w:rsidR="00B46050">
        <w:rPr>
          <w:rFonts w:ascii="Times New Roman" w:eastAsia="Times New Roman" w:hAnsi="Times New Roman" w:cs="Times New Roman"/>
          <w:b/>
          <w:sz w:val="28"/>
          <w:szCs w:val="28"/>
          <w:lang w:eastAsia="fr-FR"/>
        </w:rPr>
        <w:t>déclinaison</w:t>
      </w:r>
      <w:r w:rsidR="00205A77" w:rsidRPr="008D53F5">
        <w:rPr>
          <w:rFonts w:ascii="Times New Roman" w:eastAsia="Times New Roman" w:hAnsi="Times New Roman" w:cs="Times New Roman"/>
          <w:b/>
          <w:sz w:val="28"/>
          <w:szCs w:val="28"/>
          <w:lang w:eastAsia="fr-FR"/>
        </w:rPr>
        <w:t xml:space="preserve"> « </w:t>
      </w:r>
      <w:r w:rsidR="00205A77">
        <w:rPr>
          <w:rFonts w:ascii="Times New Roman" w:eastAsia="Times New Roman" w:hAnsi="Times New Roman" w:cs="Times New Roman"/>
          <w:b/>
          <w:sz w:val="28"/>
          <w:szCs w:val="28"/>
          <w:lang w:eastAsia="fr-FR"/>
        </w:rPr>
        <w:t>notionnel</w:t>
      </w:r>
      <w:r w:rsidR="007B11D1">
        <w:rPr>
          <w:rFonts w:ascii="Times New Roman" w:eastAsia="Times New Roman" w:hAnsi="Times New Roman" w:cs="Times New Roman"/>
          <w:b/>
          <w:sz w:val="28"/>
          <w:szCs w:val="28"/>
          <w:lang w:eastAsia="fr-FR"/>
        </w:rPr>
        <w:t>le</w:t>
      </w:r>
      <w:r w:rsidR="00205A77" w:rsidRPr="008D53F5">
        <w:rPr>
          <w:rFonts w:ascii="Times New Roman" w:eastAsia="Times New Roman" w:hAnsi="Times New Roman" w:cs="Times New Roman"/>
          <w:b/>
          <w:sz w:val="28"/>
          <w:szCs w:val="28"/>
          <w:lang w:eastAsia="fr-FR"/>
        </w:rPr>
        <w:t> »</w:t>
      </w:r>
      <w:r w:rsidR="007B11D1">
        <w:rPr>
          <w:rFonts w:ascii="Times New Roman" w:eastAsia="Times New Roman" w:hAnsi="Times New Roman" w:cs="Times New Roman"/>
          <w:sz w:val="28"/>
          <w:szCs w:val="28"/>
          <w:lang w:eastAsia="fr-FR"/>
        </w:rPr>
        <w:t xml:space="preserve"> au cours de la</w:t>
      </w:r>
      <w:r w:rsidR="00205A77">
        <w:rPr>
          <w:rFonts w:ascii="Times New Roman" w:eastAsia="Times New Roman" w:hAnsi="Times New Roman" w:cs="Times New Roman"/>
          <w:sz w:val="28"/>
          <w:szCs w:val="28"/>
          <w:lang w:eastAsia="fr-FR"/>
        </w:rPr>
        <w:t>quel</w:t>
      </w:r>
      <w:r w:rsidR="007B11D1">
        <w:rPr>
          <w:rFonts w:ascii="Times New Roman" w:eastAsia="Times New Roman" w:hAnsi="Times New Roman" w:cs="Times New Roman"/>
          <w:sz w:val="28"/>
          <w:szCs w:val="28"/>
          <w:lang w:eastAsia="fr-FR"/>
        </w:rPr>
        <w:t>le</w:t>
      </w:r>
      <w:r w:rsidR="00205A77">
        <w:rPr>
          <w:rFonts w:ascii="Times New Roman" w:eastAsia="Times New Roman" w:hAnsi="Times New Roman" w:cs="Times New Roman"/>
          <w:sz w:val="28"/>
          <w:szCs w:val="28"/>
          <w:lang w:eastAsia="fr-FR"/>
        </w:rPr>
        <w:t xml:space="preserve"> </w:t>
      </w:r>
      <w:r w:rsidR="0040212F">
        <w:rPr>
          <w:rFonts w:ascii="Times New Roman" w:eastAsia="Times New Roman" w:hAnsi="Times New Roman" w:cs="Times New Roman"/>
          <w:b/>
          <w:sz w:val="28"/>
          <w:szCs w:val="28"/>
          <w:lang w:eastAsia="fr-FR"/>
        </w:rPr>
        <w:t>le corpus de</w:t>
      </w:r>
      <w:r w:rsidR="00205A77" w:rsidRPr="001F3A93">
        <w:rPr>
          <w:rFonts w:ascii="Times New Roman" w:eastAsia="Times New Roman" w:hAnsi="Times New Roman" w:cs="Times New Roman"/>
          <w:b/>
          <w:sz w:val="28"/>
          <w:szCs w:val="28"/>
          <w:lang w:eastAsia="fr-FR"/>
        </w:rPr>
        <w:t xml:space="preserve"> situations ser</w:t>
      </w:r>
      <w:r w:rsidR="0040212F">
        <w:rPr>
          <w:rFonts w:ascii="Times New Roman" w:eastAsia="Times New Roman" w:hAnsi="Times New Roman" w:cs="Times New Roman"/>
          <w:b/>
          <w:sz w:val="28"/>
          <w:szCs w:val="28"/>
          <w:lang w:eastAsia="fr-FR"/>
        </w:rPr>
        <w:t>a fortement ancré</w:t>
      </w:r>
      <w:r w:rsidR="00205A77" w:rsidRPr="001F3A93">
        <w:rPr>
          <w:rFonts w:ascii="Times New Roman" w:eastAsia="Times New Roman" w:hAnsi="Times New Roman" w:cs="Times New Roman"/>
          <w:b/>
          <w:sz w:val="28"/>
          <w:szCs w:val="28"/>
          <w:lang w:eastAsia="fr-FR"/>
        </w:rPr>
        <w:t xml:space="preserve"> dans le monde du</w:t>
      </w:r>
      <w:r w:rsidR="00205A77" w:rsidRPr="0040212F">
        <w:rPr>
          <w:rFonts w:ascii="Times New Roman" w:eastAsia="Times New Roman" w:hAnsi="Times New Roman" w:cs="Times New Roman"/>
          <w:b/>
          <w:sz w:val="28"/>
          <w:szCs w:val="28"/>
          <w:lang w:eastAsia="fr-FR"/>
        </w:rPr>
        <w:t xml:space="preserve"> réel </w:t>
      </w:r>
      <w:r w:rsidR="00205A77">
        <w:rPr>
          <w:rFonts w:ascii="Times New Roman" w:eastAsia="Times New Roman" w:hAnsi="Times New Roman" w:cs="Times New Roman"/>
          <w:sz w:val="28"/>
          <w:szCs w:val="28"/>
          <w:lang w:eastAsia="fr-FR"/>
        </w:rPr>
        <w:t xml:space="preserve">et </w:t>
      </w:r>
      <w:r w:rsidR="00205A77" w:rsidRPr="008D53F5">
        <w:rPr>
          <w:rFonts w:ascii="Times New Roman" w:eastAsia="Times New Roman" w:hAnsi="Times New Roman" w:cs="Times New Roman"/>
          <w:b/>
          <w:sz w:val="28"/>
          <w:szCs w:val="28"/>
          <w:lang w:eastAsia="fr-FR"/>
        </w:rPr>
        <w:t>un</w:t>
      </w:r>
      <w:r w:rsidR="007B11D1">
        <w:rPr>
          <w:rFonts w:ascii="Times New Roman" w:eastAsia="Times New Roman" w:hAnsi="Times New Roman" w:cs="Times New Roman"/>
          <w:b/>
          <w:sz w:val="28"/>
          <w:szCs w:val="28"/>
          <w:lang w:eastAsia="fr-FR"/>
        </w:rPr>
        <w:t>e</w:t>
      </w:r>
      <w:r w:rsidR="00205A77" w:rsidRPr="008D53F5">
        <w:rPr>
          <w:rFonts w:ascii="Times New Roman" w:eastAsia="Times New Roman" w:hAnsi="Times New Roman" w:cs="Times New Roman"/>
          <w:b/>
          <w:sz w:val="28"/>
          <w:szCs w:val="28"/>
          <w:lang w:eastAsia="fr-FR"/>
        </w:rPr>
        <w:t xml:space="preserve"> </w:t>
      </w:r>
      <w:r w:rsidR="00B46050">
        <w:rPr>
          <w:rFonts w:ascii="Times New Roman" w:eastAsia="Times New Roman" w:hAnsi="Times New Roman" w:cs="Times New Roman"/>
          <w:b/>
          <w:sz w:val="28"/>
          <w:szCs w:val="28"/>
          <w:lang w:eastAsia="fr-FR"/>
        </w:rPr>
        <w:t>déclinaison</w:t>
      </w:r>
      <w:r w:rsidR="00205A77" w:rsidRPr="008D53F5">
        <w:rPr>
          <w:rFonts w:ascii="Times New Roman" w:eastAsia="Times New Roman" w:hAnsi="Times New Roman" w:cs="Times New Roman"/>
          <w:b/>
          <w:sz w:val="28"/>
          <w:szCs w:val="28"/>
          <w:lang w:eastAsia="fr-FR"/>
        </w:rPr>
        <w:t xml:space="preserve"> « </w:t>
      </w:r>
      <w:r w:rsidR="00205A77">
        <w:rPr>
          <w:rFonts w:ascii="Times New Roman" w:eastAsia="Times New Roman" w:hAnsi="Times New Roman" w:cs="Times New Roman"/>
          <w:b/>
          <w:sz w:val="28"/>
          <w:szCs w:val="28"/>
          <w:lang w:eastAsia="fr-FR"/>
        </w:rPr>
        <w:t>didactique</w:t>
      </w:r>
      <w:r w:rsidR="00205A77" w:rsidRPr="008D53F5">
        <w:rPr>
          <w:rFonts w:ascii="Times New Roman" w:eastAsia="Times New Roman" w:hAnsi="Times New Roman" w:cs="Times New Roman"/>
          <w:b/>
          <w:sz w:val="28"/>
          <w:szCs w:val="28"/>
          <w:lang w:eastAsia="fr-FR"/>
        </w:rPr>
        <w:t> »</w:t>
      </w:r>
      <w:r w:rsidR="007B11D1">
        <w:rPr>
          <w:rFonts w:ascii="Times New Roman" w:eastAsia="Times New Roman" w:hAnsi="Times New Roman" w:cs="Times New Roman"/>
          <w:sz w:val="28"/>
          <w:szCs w:val="28"/>
          <w:lang w:eastAsia="fr-FR"/>
        </w:rPr>
        <w:t xml:space="preserve"> au cours de la</w:t>
      </w:r>
      <w:r w:rsidR="00205A77">
        <w:rPr>
          <w:rFonts w:ascii="Times New Roman" w:eastAsia="Times New Roman" w:hAnsi="Times New Roman" w:cs="Times New Roman"/>
          <w:sz w:val="28"/>
          <w:szCs w:val="28"/>
          <w:lang w:eastAsia="fr-FR"/>
        </w:rPr>
        <w:t>quel</w:t>
      </w:r>
      <w:r w:rsidR="007B11D1">
        <w:rPr>
          <w:rFonts w:ascii="Times New Roman" w:eastAsia="Times New Roman" w:hAnsi="Times New Roman" w:cs="Times New Roman"/>
          <w:sz w:val="28"/>
          <w:szCs w:val="28"/>
          <w:lang w:eastAsia="fr-FR"/>
        </w:rPr>
        <w:t>le</w:t>
      </w:r>
      <w:r w:rsidR="00205A77">
        <w:rPr>
          <w:rFonts w:ascii="Times New Roman" w:eastAsia="Times New Roman" w:hAnsi="Times New Roman" w:cs="Times New Roman"/>
          <w:sz w:val="28"/>
          <w:szCs w:val="28"/>
          <w:lang w:eastAsia="fr-FR"/>
        </w:rPr>
        <w:t xml:space="preserve"> </w:t>
      </w:r>
      <w:r w:rsidR="00205A77" w:rsidRPr="001F3A93">
        <w:rPr>
          <w:rFonts w:ascii="Times New Roman" w:eastAsia="Times New Roman" w:hAnsi="Times New Roman" w:cs="Times New Roman"/>
          <w:b/>
          <w:sz w:val="28"/>
          <w:szCs w:val="28"/>
          <w:lang w:eastAsia="fr-FR"/>
        </w:rPr>
        <w:t>le</w:t>
      </w:r>
      <w:r w:rsidR="0040212F">
        <w:rPr>
          <w:rFonts w:ascii="Times New Roman" w:eastAsia="Times New Roman" w:hAnsi="Times New Roman" w:cs="Times New Roman"/>
          <w:b/>
          <w:sz w:val="28"/>
          <w:szCs w:val="28"/>
          <w:lang w:eastAsia="fr-FR"/>
        </w:rPr>
        <w:t xml:space="preserve"> corpu</w:t>
      </w:r>
      <w:r w:rsidR="00205A77" w:rsidRPr="001F3A93">
        <w:rPr>
          <w:rFonts w:ascii="Times New Roman" w:eastAsia="Times New Roman" w:hAnsi="Times New Roman" w:cs="Times New Roman"/>
          <w:b/>
          <w:sz w:val="28"/>
          <w:szCs w:val="28"/>
          <w:lang w:eastAsia="fr-FR"/>
        </w:rPr>
        <w:t xml:space="preserve">s </w:t>
      </w:r>
      <w:r w:rsidR="0040212F">
        <w:rPr>
          <w:rFonts w:ascii="Times New Roman" w:eastAsia="Times New Roman" w:hAnsi="Times New Roman" w:cs="Times New Roman"/>
          <w:b/>
          <w:sz w:val="28"/>
          <w:szCs w:val="28"/>
          <w:lang w:eastAsia="fr-FR"/>
        </w:rPr>
        <w:t xml:space="preserve">de </w:t>
      </w:r>
      <w:r w:rsidR="00205A77" w:rsidRPr="001F3A93">
        <w:rPr>
          <w:rFonts w:ascii="Times New Roman" w:eastAsia="Times New Roman" w:hAnsi="Times New Roman" w:cs="Times New Roman"/>
          <w:b/>
          <w:sz w:val="28"/>
          <w:szCs w:val="28"/>
          <w:lang w:eastAsia="fr-FR"/>
        </w:rPr>
        <w:t>situations ser</w:t>
      </w:r>
      <w:r w:rsidR="0040212F">
        <w:rPr>
          <w:rFonts w:ascii="Times New Roman" w:eastAsia="Times New Roman" w:hAnsi="Times New Roman" w:cs="Times New Roman"/>
          <w:b/>
          <w:sz w:val="28"/>
          <w:szCs w:val="28"/>
          <w:lang w:eastAsia="fr-FR"/>
        </w:rPr>
        <w:t>a ancré</w:t>
      </w:r>
      <w:r w:rsidR="00205A77" w:rsidRPr="001F3A93">
        <w:rPr>
          <w:rFonts w:ascii="Times New Roman" w:eastAsia="Times New Roman" w:hAnsi="Times New Roman" w:cs="Times New Roman"/>
          <w:b/>
          <w:sz w:val="28"/>
          <w:szCs w:val="28"/>
          <w:lang w:eastAsia="fr-FR"/>
        </w:rPr>
        <w:t xml:space="preserve"> dans le monde de la didactique</w:t>
      </w:r>
      <w:r w:rsidR="00205A77">
        <w:rPr>
          <w:rFonts w:ascii="Times New Roman" w:eastAsia="Times New Roman" w:hAnsi="Times New Roman" w:cs="Times New Roman"/>
          <w:sz w:val="28"/>
          <w:szCs w:val="28"/>
          <w:lang w:eastAsia="fr-FR"/>
        </w:rPr>
        <w:t xml:space="preserve">. </w:t>
      </w:r>
    </w:p>
    <w:p w:rsidR="00205A77" w:rsidRDefault="00205A77" w:rsidP="00D70295">
      <w:pPr>
        <w:spacing w:after="0" w:line="276" w:lineRule="auto"/>
        <w:jc w:val="both"/>
        <w:rPr>
          <w:rFonts w:ascii="Times New Roman" w:eastAsia="Times New Roman" w:hAnsi="Times New Roman" w:cs="Times New Roman"/>
          <w:sz w:val="28"/>
          <w:szCs w:val="28"/>
          <w:lang w:eastAsia="fr-FR"/>
        </w:rPr>
      </w:pPr>
    </w:p>
    <w:p w:rsidR="00205A77" w:rsidRDefault="00205A77" w:rsidP="00205A77">
      <w:pPr>
        <w:spacing w:after="0" w:line="276"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Toutes ces propositions </w:t>
      </w:r>
      <w:r w:rsidR="00D73F98">
        <w:rPr>
          <w:rFonts w:ascii="Times New Roman" w:eastAsia="Times New Roman" w:hAnsi="Times New Roman" w:cs="Times New Roman"/>
          <w:sz w:val="28"/>
          <w:szCs w:val="28"/>
          <w:lang w:eastAsia="fr-FR"/>
        </w:rPr>
        <w:t xml:space="preserve">doivent être finalisées. Ce processus pourra </w:t>
      </w:r>
      <w:r>
        <w:rPr>
          <w:rFonts w:ascii="Times New Roman" w:eastAsia="Times New Roman" w:hAnsi="Times New Roman" w:cs="Times New Roman"/>
          <w:sz w:val="28"/>
          <w:szCs w:val="28"/>
          <w:lang w:eastAsia="fr-FR"/>
        </w:rPr>
        <w:t>être</w:t>
      </w:r>
      <w:r w:rsidR="00D73F98">
        <w:rPr>
          <w:rFonts w:ascii="Times New Roman" w:eastAsia="Times New Roman" w:hAnsi="Times New Roman" w:cs="Times New Roman"/>
          <w:sz w:val="28"/>
          <w:szCs w:val="28"/>
          <w:lang w:eastAsia="fr-FR"/>
        </w:rPr>
        <w:t xml:space="preserve"> accompagné</w:t>
      </w:r>
      <w:r>
        <w:rPr>
          <w:rFonts w:ascii="Times New Roman" w:eastAsia="Times New Roman" w:hAnsi="Times New Roman" w:cs="Times New Roman"/>
          <w:sz w:val="28"/>
          <w:szCs w:val="28"/>
          <w:lang w:eastAsia="fr-FR"/>
        </w:rPr>
        <w:t xml:space="preserve"> à l’aide de </w:t>
      </w:r>
      <w:r w:rsidRPr="002329CC">
        <w:rPr>
          <w:rFonts w:ascii="Times New Roman" w:eastAsia="Times New Roman" w:hAnsi="Times New Roman" w:cs="Times New Roman"/>
          <w:b/>
          <w:sz w:val="28"/>
          <w:szCs w:val="28"/>
          <w:lang w:eastAsia="fr-FR"/>
        </w:rPr>
        <w:t>formations dédiées aux enseignant(e)s impliqué(e)s et menées par les circonscriptions (RMC : Réfèrent Mathématique de Circonscription) et/ou la DSDEN (CPD : Conseiller Pédagogique Départemental)</w:t>
      </w:r>
      <w:r>
        <w:rPr>
          <w:rFonts w:ascii="Times New Roman" w:eastAsia="Times New Roman" w:hAnsi="Times New Roman" w:cs="Times New Roman"/>
          <w:sz w:val="28"/>
          <w:szCs w:val="28"/>
          <w:lang w:eastAsia="fr-FR"/>
        </w:rPr>
        <w:t>.</w:t>
      </w:r>
      <w:r w:rsidR="00874B8D">
        <w:rPr>
          <w:rFonts w:ascii="Times New Roman" w:eastAsia="Times New Roman" w:hAnsi="Times New Roman" w:cs="Times New Roman"/>
          <w:sz w:val="28"/>
          <w:szCs w:val="28"/>
          <w:lang w:eastAsia="fr-FR"/>
        </w:rPr>
        <w:t xml:space="preserve"> </w:t>
      </w:r>
      <w:r w:rsidR="00D73F98">
        <w:rPr>
          <w:rFonts w:ascii="Times New Roman" w:eastAsia="Times New Roman" w:hAnsi="Times New Roman" w:cs="Times New Roman"/>
          <w:sz w:val="28"/>
          <w:szCs w:val="28"/>
          <w:lang w:eastAsia="fr-FR"/>
        </w:rPr>
        <w:t xml:space="preserve">Tout ceci pourrait s’inscrire (sous réserve de l’accord des IEN de circonscription) dans le cadre des </w:t>
      </w:r>
      <w:r w:rsidR="00D73F98" w:rsidRPr="00D73F98">
        <w:rPr>
          <w:rFonts w:ascii="Times New Roman" w:eastAsia="Times New Roman" w:hAnsi="Times New Roman" w:cs="Times New Roman"/>
          <w:b/>
          <w:sz w:val="28"/>
          <w:szCs w:val="28"/>
          <w:lang w:eastAsia="fr-FR"/>
        </w:rPr>
        <w:t>« Circonscriptions apprenantes » (6 heures de formation avec public désigné)</w:t>
      </w:r>
      <w:r w:rsidR="00D73F98">
        <w:rPr>
          <w:rFonts w:ascii="Times New Roman" w:eastAsia="Times New Roman" w:hAnsi="Times New Roman" w:cs="Times New Roman"/>
          <w:sz w:val="28"/>
          <w:szCs w:val="28"/>
          <w:lang w:eastAsia="fr-FR"/>
        </w:rPr>
        <w:t>.</w:t>
      </w:r>
    </w:p>
    <w:p w:rsidR="00874B8D" w:rsidRPr="00A60FD6" w:rsidRDefault="00874B8D" w:rsidP="00205A77">
      <w:pPr>
        <w:spacing w:after="0" w:line="276" w:lineRule="auto"/>
        <w:jc w:val="both"/>
        <w:rPr>
          <w:rFonts w:ascii="Times New Roman" w:eastAsia="Times New Roman" w:hAnsi="Times New Roman" w:cs="Times New Roman"/>
          <w:sz w:val="28"/>
          <w:szCs w:val="28"/>
          <w:lang w:eastAsia="fr-FR"/>
        </w:rPr>
      </w:pPr>
    </w:p>
    <w:p w:rsidR="005E7F6A" w:rsidRDefault="00205A77"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C</w:t>
      </w:r>
      <w:r>
        <w:rPr>
          <w:rFonts w:ascii="Times New Roman" w:eastAsia="Times New Roman" w:hAnsi="Times New Roman" w:cs="Times New Roman"/>
          <w:sz w:val="28"/>
          <w:szCs w:val="28"/>
          <w:lang w:eastAsia="fr-FR"/>
        </w:rPr>
        <w:t xml:space="preserve">oncernant </w:t>
      </w:r>
      <w:r w:rsidR="0077721E">
        <w:rPr>
          <w:rFonts w:ascii="Times New Roman" w:eastAsia="Times New Roman" w:hAnsi="Times New Roman" w:cs="Times New Roman"/>
          <w:sz w:val="28"/>
          <w:szCs w:val="28"/>
          <w:lang w:eastAsia="fr-FR"/>
        </w:rPr>
        <w:t>les activités</w:t>
      </w:r>
      <w:r>
        <w:rPr>
          <w:rFonts w:ascii="Times New Roman" w:eastAsia="Times New Roman" w:hAnsi="Times New Roman" w:cs="Times New Roman"/>
          <w:sz w:val="28"/>
          <w:szCs w:val="28"/>
          <w:lang w:eastAsia="fr-FR"/>
        </w:rPr>
        <w:t> </w:t>
      </w:r>
      <w:r w:rsidR="0040212F">
        <w:rPr>
          <w:rFonts w:ascii="Times New Roman" w:eastAsia="Times New Roman" w:hAnsi="Times New Roman" w:cs="Times New Roman"/>
          <w:sz w:val="28"/>
          <w:szCs w:val="28"/>
          <w:lang w:eastAsia="fr-FR"/>
        </w:rPr>
        <w:t xml:space="preserve"> de type </w:t>
      </w:r>
      <w:r>
        <w:rPr>
          <w:rFonts w:ascii="Times New Roman" w:eastAsia="Times New Roman" w:hAnsi="Times New Roman" w:cs="Times New Roman"/>
          <w:sz w:val="28"/>
          <w:szCs w:val="28"/>
          <w:lang w:eastAsia="fr-FR"/>
        </w:rPr>
        <w:t>notionnel, c</w:t>
      </w:r>
      <w:r w:rsidRPr="00A60FD6">
        <w:rPr>
          <w:rFonts w:ascii="Times New Roman" w:eastAsia="Times New Roman" w:hAnsi="Times New Roman" w:cs="Times New Roman"/>
          <w:sz w:val="28"/>
          <w:szCs w:val="28"/>
          <w:lang w:eastAsia="fr-FR"/>
        </w:rPr>
        <w:t xml:space="preserve">e choix se révèle en plein accord avec les </w:t>
      </w:r>
      <w:r w:rsidRPr="00A60FD6">
        <w:rPr>
          <w:rFonts w:ascii="Times New Roman" w:eastAsia="Times New Roman" w:hAnsi="Times New Roman" w:cs="Times New Roman"/>
          <w:b/>
          <w:sz w:val="28"/>
          <w:szCs w:val="28"/>
          <w:lang w:eastAsia="fr-FR"/>
        </w:rPr>
        <w:t>évaluations internationales TIMSS</w:t>
      </w:r>
      <w:r w:rsidRPr="00A60FD6">
        <w:rPr>
          <w:rFonts w:ascii="Times New Roman" w:eastAsia="Times New Roman" w:hAnsi="Times New Roman" w:cs="Times New Roman"/>
          <w:sz w:val="28"/>
          <w:szCs w:val="28"/>
          <w:lang w:eastAsia="fr-FR"/>
        </w:rPr>
        <w:t xml:space="preserve"> qui affichent une volonté forte d'ancrer les Mathématiques dans le réel.</w:t>
      </w:r>
      <w:r w:rsidR="0077721E">
        <w:rPr>
          <w:rFonts w:ascii="Times New Roman" w:eastAsia="Times New Roman" w:hAnsi="Times New Roman" w:cs="Times New Roman"/>
          <w:sz w:val="28"/>
          <w:szCs w:val="28"/>
          <w:lang w:eastAsia="fr-FR"/>
        </w:rPr>
        <w:t xml:space="preserve"> C</w:t>
      </w:r>
      <w:r>
        <w:rPr>
          <w:rFonts w:ascii="Times New Roman" w:eastAsia="Times New Roman" w:hAnsi="Times New Roman" w:cs="Times New Roman"/>
          <w:sz w:val="28"/>
          <w:szCs w:val="28"/>
          <w:lang w:eastAsia="fr-FR"/>
        </w:rPr>
        <w:t xml:space="preserve">oncernant </w:t>
      </w:r>
      <w:r w:rsidR="0077721E">
        <w:rPr>
          <w:rFonts w:ascii="Times New Roman" w:eastAsia="Times New Roman" w:hAnsi="Times New Roman" w:cs="Times New Roman"/>
          <w:sz w:val="28"/>
          <w:szCs w:val="28"/>
          <w:lang w:eastAsia="fr-FR"/>
        </w:rPr>
        <w:t>les activités</w:t>
      </w:r>
      <w:r w:rsidR="0040212F">
        <w:rPr>
          <w:rFonts w:ascii="Times New Roman" w:eastAsia="Times New Roman" w:hAnsi="Times New Roman" w:cs="Times New Roman"/>
          <w:sz w:val="28"/>
          <w:szCs w:val="28"/>
          <w:lang w:eastAsia="fr-FR"/>
        </w:rPr>
        <w:t xml:space="preserve"> de type didactique</w:t>
      </w:r>
      <w:r w:rsidR="002231DD">
        <w:rPr>
          <w:rFonts w:ascii="Times New Roman" w:eastAsia="Times New Roman" w:hAnsi="Times New Roman" w:cs="Times New Roman"/>
          <w:sz w:val="28"/>
          <w:szCs w:val="28"/>
          <w:lang w:eastAsia="fr-FR"/>
        </w:rPr>
        <w:t xml:space="preserve">, quelques grands principes </w:t>
      </w:r>
      <w:r w:rsidR="00874B8D">
        <w:rPr>
          <w:rFonts w:ascii="Times New Roman" w:eastAsia="Times New Roman" w:hAnsi="Times New Roman" w:cs="Times New Roman"/>
          <w:sz w:val="28"/>
          <w:szCs w:val="28"/>
          <w:lang w:eastAsia="fr-FR"/>
        </w:rPr>
        <w:t>vont être mobilisés :</w:t>
      </w:r>
      <w:r w:rsidR="002231DD">
        <w:rPr>
          <w:rFonts w:ascii="Times New Roman" w:eastAsia="Times New Roman" w:hAnsi="Times New Roman" w:cs="Times New Roman"/>
          <w:sz w:val="28"/>
          <w:szCs w:val="28"/>
          <w:lang w:eastAsia="fr-FR"/>
        </w:rPr>
        <w:t xml:space="preserve"> </w:t>
      </w:r>
      <w:r w:rsidR="00874B8D">
        <w:rPr>
          <w:rFonts w:ascii="Times New Roman" w:eastAsia="Times New Roman" w:hAnsi="Times New Roman" w:cs="Times New Roman"/>
          <w:sz w:val="28"/>
          <w:szCs w:val="28"/>
          <w:lang w:eastAsia="fr-FR"/>
        </w:rPr>
        <w:t>l</w:t>
      </w:r>
      <w:r w:rsidR="005E7F6A" w:rsidRPr="00A60FD6">
        <w:rPr>
          <w:rFonts w:ascii="Times New Roman" w:eastAsia="Times New Roman" w:hAnsi="Times New Roman" w:cs="Times New Roman"/>
          <w:sz w:val="28"/>
          <w:szCs w:val="28"/>
          <w:lang w:eastAsia="fr-FR"/>
        </w:rPr>
        <w:t xml:space="preserve">e </w:t>
      </w:r>
      <w:r w:rsidR="005E7F6A" w:rsidRPr="00874B8D">
        <w:rPr>
          <w:rFonts w:ascii="Times New Roman" w:eastAsia="Times New Roman" w:hAnsi="Times New Roman" w:cs="Times New Roman"/>
          <w:b/>
          <w:sz w:val="28"/>
          <w:szCs w:val="28"/>
          <w:lang w:eastAsia="fr-FR"/>
        </w:rPr>
        <w:t>triptyque « Manipuler – Verbaliser – Abstraire »</w:t>
      </w:r>
      <w:r w:rsidR="005E7F6A" w:rsidRPr="00A60FD6">
        <w:rPr>
          <w:rFonts w:ascii="Times New Roman" w:eastAsia="Times New Roman" w:hAnsi="Times New Roman" w:cs="Times New Roman"/>
          <w:sz w:val="28"/>
          <w:szCs w:val="28"/>
          <w:lang w:eastAsia="fr-FR"/>
        </w:rPr>
        <w:t xml:space="preserve"> sera </w:t>
      </w:r>
      <w:r w:rsidR="00F1553A" w:rsidRPr="00A60FD6">
        <w:rPr>
          <w:rFonts w:ascii="Times New Roman" w:eastAsia="Times New Roman" w:hAnsi="Times New Roman" w:cs="Times New Roman"/>
          <w:sz w:val="28"/>
          <w:szCs w:val="28"/>
          <w:lang w:eastAsia="fr-FR"/>
        </w:rPr>
        <w:t xml:space="preserve">au cœur des </w:t>
      </w:r>
      <w:r w:rsidR="00D475BC" w:rsidRPr="00A60FD6">
        <w:rPr>
          <w:rFonts w:ascii="Times New Roman" w:eastAsia="Times New Roman" w:hAnsi="Times New Roman" w:cs="Times New Roman"/>
          <w:sz w:val="28"/>
          <w:szCs w:val="28"/>
          <w:lang w:eastAsia="fr-FR"/>
        </w:rPr>
        <w:t>investigations</w:t>
      </w:r>
      <w:r w:rsidR="00C6082B">
        <w:rPr>
          <w:rFonts w:ascii="Times New Roman" w:eastAsia="Times New Roman" w:hAnsi="Times New Roman" w:cs="Times New Roman"/>
          <w:sz w:val="28"/>
          <w:szCs w:val="28"/>
          <w:lang w:eastAsia="fr-FR"/>
        </w:rPr>
        <w:t xml:space="preserve"> </w:t>
      </w:r>
      <w:r w:rsidR="00874B8D">
        <w:rPr>
          <w:rFonts w:ascii="Times New Roman" w:eastAsia="Times New Roman" w:hAnsi="Times New Roman" w:cs="Times New Roman"/>
          <w:sz w:val="28"/>
          <w:szCs w:val="28"/>
          <w:lang w:eastAsia="fr-FR"/>
        </w:rPr>
        <w:t>;</w:t>
      </w:r>
      <w:r w:rsidR="002231DD">
        <w:rPr>
          <w:rFonts w:ascii="Times New Roman" w:eastAsia="Times New Roman" w:hAnsi="Times New Roman" w:cs="Times New Roman"/>
          <w:sz w:val="28"/>
          <w:szCs w:val="28"/>
          <w:lang w:eastAsia="fr-FR"/>
        </w:rPr>
        <w:t xml:space="preserve"> le</w:t>
      </w:r>
      <w:r w:rsidR="00D475BC" w:rsidRPr="00A60FD6">
        <w:rPr>
          <w:rFonts w:ascii="Times New Roman" w:eastAsia="Times New Roman" w:hAnsi="Times New Roman" w:cs="Times New Roman"/>
          <w:sz w:val="28"/>
          <w:szCs w:val="28"/>
          <w:lang w:eastAsia="fr-FR"/>
        </w:rPr>
        <w:t xml:space="preserve">s Mathématiques </w:t>
      </w:r>
      <w:r w:rsidR="00874B8D">
        <w:rPr>
          <w:rFonts w:ascii="Times New Roman" w:eastAsia="Times New Roman" w:hAnsi="Times New Roman" w:cs="Times New Roman"/>
          <w:sz w:val="28"/>
          <w:szCs w:val="28"/>
          <w:lang w:eastAsia="fr-FR"/>
        </w:rPr>
        <w:t>vont</w:t>
      </w:r>
      <w:r w:rsidR="00D475BC" w:rsidRPr="00A60FD6">
        <w:rPr>
          <w:rFonts w:ascii="Times New Roman" w:eastAsia="Times New Roman" w:hAnsi="Times New Roman" w:cs="Times New Roman"/>
          <w:sz w:val="28"/>
          <w:szCs w:val="28"/>
          <w:lang w:eastAsia="fr-FR"/>
        </w:rPr>
        <w:t xml:space="preserve"> être </w:t>
      </w:r>
      <w:r w:rsidR="00C6082B">
        <w:rPr>
          <w:rFonts w:ascii="Times New Roman" w:eastAsia="Times New Roman" w:hAnsi="Times New Roman" w:cs="Times New Roman"/>
          <w:sz w:val="28"/>
          <w:szCs w:val="28"/>
          <w:lang w:eastAsia="fr-FR"/>
        </w:rPr>
        <w:t>appréhendées</w:t>
      </w:r>
      <w:r w:rsidR="00D475BC" w:rsidRPr="00A60FD6">
        <w:rPr>
          <w:rFonts w:ascii="Times New Roman" w:eastAsia="Times New Roman" w:hAnsi="Times New Roman" w:cs="Times New Roman"/>
          <w:sz w:val="28"/>
          <w:szCs w:val="28"/>
          <w:lang w:eastAsia="fr-FR"/>
        </w:rPr>
        <w:t xml:space="preserve"> </w:t>
      </w:r>
      <w:r w:rsidR="00D475BC" w:rsidRPr="00874B8D">
        <w:rPr>
          <w:rFonts w:ascii="Times New Roman" w:eastAsia="Times New Roman" w:hAnsi="Times New Roman" w:cs="Times New Roman"/>
          <w:b/>
          <w:sz w:val="28"/>
          <w:szCs w:val="28"/>
          <w:lang w:eastAsia="fr-FR"/>
        </w:rPr>
        <w:t>comme un langage comme les autres</w:t>
      </w:r>
      <w:r w:rsidR="00D475BC" w:rsidRPr="00A60FD6">
        <w:rPr>
          <w:rFonts w:ascii="Times New Roman" w:eastAsia="Times New Roman" w:hAnsi="Times New Roman" w:cs="Times New Roman"/>
          <w:sz w:val="28"/>
          <w:szCs w:val="28"/>
          <w:lang w:eastAsia="fr-FR"/>
        </w:rPr>
        <w:t xml:space="preserve"> </w:t>
      </w:r>
      <w:r w:rsidR="002231DD">
        <w:rPr>
          <w:rFonts w:ascii="Times New Roman" w:eastAsia="Times New Roman" w:hAnsi="Times New Roman" w:cs="Times New Roman"/>
          <w:sz w:val="28"/>
          <w:szCs w:val="28"/>
          <w:lang w:eastAsia="fr-FR"/>
        </w:rPr>
        <w:t xml:space="preserve">(parlé par des milliards d’individus) </w:t>
      </w:r>
      <w:r w:rsidR="00874B8D">
        <w:rPr>
          <w:rFonts w:ascii="Times New Roman" w:eastAsia="Times New Roman" w:hAnsi="Times New Roman" w:cs="Times New Roman"/>
          <w:sz w:val="28"/>
          <w:szCs w:val="28"/>
          <w:lang w:eastAsia="fr-FR"/>
        </w:rPr>
        <w:t>et les</w:t>
      </w:r>
      <w:r w:rsidR="00D475BC" w:rsidRPr="00A60FD6">
        <w:rPr>
          <w:rFonts w:ascii="Times New Roman" w:eastAsia="Times New Roman" w:hAnsi="Times New Roman" w:cs="Times New Roman"/>
          <w:sz w:val="28"/>
          <w:szCs w:val="28"/>
          <w:lang w:eastAsia="fr-FR"/>
        </w:rPr>
        <w:t xml:space="preserve"> </w:t>
      </w:r>
      <w:r w:rsidR="00D475BC" w:rsidRPr="00874B8D">
        <w:rPr>
          <w:rFonts w:ascii="Times New Roman" w:eastAsia="Times New Roman" w:hAnsi="Times New Roman" w:cs="Times New Roman"/>
          <w:b/>
          <w:sz w:val="28"/>
          <w:szCs w:val="28"/>
          <w:lang w:eastAsia="fr-FR"/>
        </w:rPr>
        <w:t>registres « Concret – Figuré – Symbolique »</w:t>
      </w:r>
      <w:r w:rsidR="00D475BC" w:rsidRPr="00A60FD6">
        <w:rPr>
          <w:rFonts w:ascii="Times New Roman" w:eastAsia="Times New Roman" w:hAnsi="Times New Roman" w:cs="Times New Roman"/>
          <w:sz w:val="28"/>
          <w:szCs w:val="28"/>
          <w:lang w:eastAsia="fr-FR"/>
        </w:rPr>
        <w:t xml:space="preserve"> </w:t>
      </w:r>
      <w:r w:rsidR="00874B8D">
        <w:rPr>
          <w:rFonts w:ascii="Times New Roman" w:eastAsia="Times New Roman" w:hAnsi="Times New Roman" w:cs="Times New Roman"/>
          <w:sz w:val="28"/>
          <w:szCs w:val="28"/>
          <w:lang w:eastAsia="fr-FR"/>
        </w:rPr>
        <w:t>vont avoir</w:t>
      </w:r>
      <w:r w:rsidR="00D475BC" w:rsidRPr="00A60FD6">
        <w:rPr>
          <w:rFonts w:ascii="Times New Roman" w:eastAsia="Times New Roman" w:hAnsi="Times New Roman" w:cs="Times New Roman"/>
          <w:sz w:val="28"/>
          <w:szCs w:val="28"/>
          <w:lang w:eastAsia="fr-FR"/>
        </w:rPr>
        <w:t xml:space="preserve"> toute</w:t>
      </w:r>
      <w:r w:rsidR="00874B8D">
        <w:rPr>
          <w:rFonts w:ascii="Times New Roman" w:eastAsia="Times New Roman" w:hAnsi="Times New Roman" w:cs="Times New Roman"/>
          <w:sz w:val="28"/>
          <w:szCs w:val="28"/>
          <w:lang w:eastAsia="fr-FR"/>
        </w:rPr>
        <w:t>s</w:t>
      </w:r>
      <w:r w:rsidR="00D475BC" w:rsidRPr="00A60FD6">
        <w:rPr>
          <w:rFonts w:ascii="Times New Roman" w:eastAsia="Times New Roman" w:hAnsi="Times New Roman" w:cs="Times New Roman"/>
          <w:sz w:val="28"/>
          <w:szCs w:val="28"/>
          <w:lang w:eastAsia="fr-FR"/>
        </w:rPr>
        <w:t xml:space="preserve"> leur</w:t>
      </w:r>
      <w:r w:rsidR="00874B8D">
        <w:rPr>
          <w:rFonts w:ascii="Times New Roman" w:eastAsia="Times New Roman" w:hAnsi="Times New Roman" w:cs="Times New Roman"/>
          <w:sz w:val="28"/>
          <w:szCs w:val="28"/>
          <w:lang w:eastAsia="fr-FR"/>
        </w:rPr>
        <w:t>s</w:t>
      </w:r>
      <w:r w:rsidR="00D475BC" w:rsidRPr="00A60FD6">
        <w:rPr>
          <w:rFonts w:ascii="Times New Roman" w:eastAsia="Times New Roman" w:hAnsi="Times New Roman" w:cs="Times New Roman"/>
          <w:sz w:val="28"/>
          <w:szCs w:val="28"/>
          <w:lang w:eastAsia="fr-FR"/>
        </w:rPr>
        <w:t xml:space="preserve"> place</w:t>
      </w:r>
      <w:r w:rsidR="00874B8D">
        <w:rPr>
          <w:rFonts w:ascii="Times New Roman" w:eastAsia="Times New Roman" w:hAnsi="Times New Roman" w:cs="Times New Roman"/>
          <w:sz w:val="28"/>
          <w:szCs w:val="28"/>
          <w:lang w:eastAsia="fr-FR"/>
        </w:rPr>
        <w:t>s</w:t>
      </w:r>
      <w:r w:rsidR="00D475BC" w:rsidRPr="00A60FD6">
        <w:rPr>
          <w:rFonts w:ascii="Times New Roman" w:eastAsia="Times New Roman" w:hAnsi="Times New Roman" w:cs="Times New Roman"/>
          <w:sz w:val="28"/>
          <w:szCs w:val="28"/>
          <w:lang w:eastAsia="fr-FR"/>
        </w:rPr>
        <w:t xml:space="preserve"> </w:t>
      </w:r>
      <w:r w:rsidR="00C6082B">
        <w:rPr>
          <w:rFonts w:ascii="Times New Roman" w:eastAsia="Times New Roman" w:hAnsi="Times New Roman" w:cs="Times New Roman"/>
          <w:sz w:val="28"/>
          <w:szCs w:val="28"/>
          <w:lang w:eastAsia="fr-FR"/>
        </w:rPr>
        <w:t>au cours des</w:t>
      </w:r>
      <w:r w:rsidR="00874B8D">
        <w:rPr>
          <w:rFonts w:ascii="Times New Roman" w:eastAsia="Times New Roman" w:hAnsi="Times New Roman" w:cs="Times New Roman"/>
          <w:sz w:val="28"/>
          <w:szCs w:val="28"/>
          <w:lang w:eastAsia="fr-FR"/>
        </w:rPr>
        <w:t xml:space="preserve"> </w:t>
      </w:r>
      <w:r w:rsidR="00C6082B">
        <w:rPr>
          <w:rFonts w:ascii="Times New Roman" w:eastAsia="Times New Roman" w:hAnsi="Times New Roman" w:cs="Times New Roman"/>
          <w:sz w:val="28"/>
          <w:szCs w:val="28"/>
          <w:lang w:eastAsia="fr-FR"/>
        </w:rPr>
        <w:t xml:space="preserve">différentes </w:t>
      </w:r>
      <w:r w:rsidR="00874B8D">
        <w:rPr>
          <w:rFonts w:ascii="Times New Roman" w:eastAsia="Times New Roman" w:hAnsi="Times New Roman" w:cs="Times New Roman"/>
          <w:sz w:val="28"/>
          <w:szCs w:val="28"/>
          <w:lang w:eastAsia="fr-FR"/>
        </w:rPr>
        <w:t xml:space="preserve">stratégies de résolution. </w:t>
      </w:r>
      <w:r w:rsidR="00D475BC" w:rsidRPr="00C6082B">
        <w:rPr>
          <w:rFonts w:ascii="Times New Roman" w:eastAsia="Times New Roman" w:hAnsi="Times New Roman" w:cs="Times New Roman"/>
          <w:b/>
          <w:sz w:val="28"/>
          <w:szCs w:val="28"/>
          <w:lang w:eastAsia="fr-FR"/>
        </w:rPr>
        <w:t xml:space="preserve">Bref, </w:t>
      </w:r>
      <w:r w:rsidR="00874B8D" w:rsidRPr="00C6082B">
        <w:rPr>
          <w:rFonts w:ascii="Times New Roman" w:eastAsia="Times New Roman" w:hAnsi="Times New Roman" w:cs="Times New Roman"/>
          <w:b/>
          <w:sz w:val="28"/>
          <w:szCs w:val="28"/>
          <w:lang w:eastAsia="fr-FR"/>
        </w:rPr>
        <w:t xml:space="preserve">les </w:t>
      </w:r>
      <w:r w:rsidR="00C6082B" w:rsidRPr="00C6082B">
        <w:rPr>
          <w:rFonts w:ascii="Times New Roman" w:eastAsia="Times New Roman" w:hAnsi="Times New Roman" w:cs="Times New Roman"/>
          <w:b/>
          <w:sz w:val="28"/>
          <w:szCs w:val="28"/>
          <w:lang w:eastAsia="fr-FR"/>
        </w:rPr>
        <w:t>déclinaisons</w:t>
      </w:r>
      <w:r w:rsidR="00874B8D" w:rsidRPr="00C6082B">
        <w:rPr>
          <w:rFonts w:ascii="Times New Roman" w:eastAsia="Times New Roman" w:hAnsi="Times New Roman" w:cs="Times New Roman"/>
          <w:b/>
          <w:sz w:val="28"/>
          <w:szCs w:val="28"/>
          <w:lang w:eastAsia="fr-FR"/>
        </w:rPr>
        <w:t xml:space="preserve"> « notionnelles » et « didactiques » visent à expliciter le fait que </w:t>
      </w:r>
      <w:r w:rsidR="00D475BC" w:rsidRPr="00C6082B">
        <w:rPr>
          <w:rFonts w:ascii="Times New Roman" w:eastAsia="Times New Roman" w:hAnsi="Times New Roman" w:cs="Times New Roman"/>
          <w:b/>
          <w:sz w:val="28"/>
          <w:szCs w:val="28"/>
          <w:lang w:eastAsia="fr-FR"/>
        </w:rPr>
        <w:t xml:space="preserve">les Mathématiques permettent de résoudre des problèmes </w:t>
      </w:r>
      <w:r w:rsidR="00874B8D" w:rsidRPr="00C6082B">
        <w:rPr>
          <w:rFonts w:ascii="Times New Roman" w:eastAsia="Times New Roman" w:hAnsi="Times New Roman" w:cs="Times New Roman"/>
          <w:b/>
          <w:sz w:val="28"/>
          <w:szCs w:val="28"/>
          <w:lang w:eastAsia="fr-FR"/>
        </w:rPr>
        <w:t>par anticipa</w:t>
      </w:r>
      <w:r w:rsidR="00D475BC" w:rsidRPr="00C6082B">
        <w:rPr>
          <w:rFonts w:ascii="Times New Roman" w:eastAsia="Times New Roman" w:hAnsi="Times New Roman" w:cs="Times New Roman"/>
          <w:b/>
          <w:sz w:val="28"/>
          <w:szCs w:val="28"/>
          <w:lang w:eastAsia="fr-FR"/>
        </w:rPr>
        <w:t>t</w:t>
      </w:r>
      <w:r w:rsidR="00874B8D" w:rsidRPr="00C6082B">
        <w:rPr>
          <w:rFonts w:ascii="Times New Roman" w:eastAsia="Times New Roman" w:hAnsi="Times New Roman" w:cs="Times New Roman"/>
          <w:b/>
          <w:sz w:val="28"/>
          <w:szCs w:val="28"/>
          <w:lang w:eastAsia="fr-FR"/>
        </w:rPr>
        <w:t>ion</w:t>
      </w:r>
      <w:r w:rsidR="00D475BC" w:rsidRPr="00C6082B">
        <w:rPr>
          <w:rFonts w:ascii="Times New Roman" w:eastAsia="Times New Roman" w:hAnsi="Times New Roman" w:cs="Times New Roman"/>
          <w:b/>
          <w:sz w:val="28"/>
          <w:szCs w:val="28"/>
          <w:lang w:eastAsia="fr-FR"/>
        </w:rPr>
        <w:t>.</w:t>
      </w:r>
    </w:p>
    <w:p w:rsidR="002231DD" w:rsidRPr="00A60FD6" w:rsidRDefault="002231DD" w:rsidP="00D70295">
      <w:pPr>
        <w:spacing w:after="0" w:line="276" w:lineRule="auto"/>
        <w:jc w:val="both"/>
        <w:rPr>
          <w:rFonts w:ascii="Times New Roman" w:eastAsia="Times New Roman" w:hAnsi="Times New Roman" w:cs="Times New Roman"/>
          <w:sz w:val="28"/>
          <w:szCs w:val="28"/>
          <w:lang w:eastAsia="fr-FR"/>
        </w:rPr>
      </w:pPr>
    </w:p>
    <w:p w:rsidR="00874B8D" w:rsidRDefault="00874B8D" w:rsidP="00D70295">
      <w:pPr>
        <w:pStyle w:val="Paragraphedeliste"/>
        <w:spacing w:line="276" w:lineRule="auto"/>
        <w:ind w:left="0"/>
        <w:rPr>
          <w:rFonts w:ascii="Times New Roman" w:eastAsia="Times New Roman" w:hAnsi="Times New Roman" w:cs="Times New Roman"/>
          <w:sz w:val="28"/>
          <w:szCs w:val="28"/>
          <w:lang w:eastAsia="fr-FR"/>
        </w:rPr>
      </w:pPr>
      <w:r w:rsidRPr="00874B8D">
        <w:rPr>
          <w:rFonts w:ascii="Times New Roman" w:eastAsia="Times New Roman" w:hAnsi="Times New Roman" w:cs="Times New Roman"/>
          <w:b/>
          <w:sz w:val="28"/>
          <w:szCs w:val="28"/>
          <w:lang w:eastAsia="fr-FR"/>
        </w:rPr>
        <w:t xml:space="preserve">Le projet doit être doté </w:t>
      </w:r>
      <w:r w:rsidR="00C6082B">
        <w:rPr>
          <w:rFonts w:ascii="Times New Roman" w:eastAsia="Times New Roman" w:hAnsi="Times New Roman" w:cs="Times New Roman"/>
          <w:b/>
          <w:sz w:val="28"/>
          <w:szCs w:val="28"/>
          <w:lang w:eastAsia="fr-FR"/>
        </w:rPr>
        <w:t>de</w:t>
      </w:r>
      <w:r w:rsidRPr="00874B8D">
        <w:rPr>
          <w:rFonts w:ascii="Times New Roman" w:eastAsia="Times New Roman" w:hAnsi="Times New Roman" w:cs="Times New Roman"/>
          <w:b/>
          <w:sz w:val="28"/>
          <w:szCs w:val="28"/>
          <w:lang w:eastAsia="fr-FR"/>
        </w:rPr>
        <w:t xml:space="preserve"> matériel</w:t>
      </w:r>
      <w:r w:rsidR="00C6082B">
        <w:rPr>
          <w:rFonts w:ascii="Times New Roman" w:eastAsia="Times New Roman" w:hAnsi="Times New Roman" w:cs="Times New Roman"/>
          <w:b/>
          <w:sz w:val="28"/>
          <w:szCs w:val="28"/>
          <w:lang w:eastAsia="fr-FR"/>
        </w:rPr>
        <w:t>s riches et variés de façon à entrainer les élèves pleinement dans la manipulation / expérimentation</w:t>
      </w:r>
      <w:r>
        <w:rPr>
          <w:rFonts w:ascii="Times New Roman" w:eastAsia="Times New Roman" w:hAnsi="Times New Roman" w:cs="Times New Roman"/>
          <w:sz w:val="28"/>
          <w:szCs w:val="28"/>
          <w:lang w:eastAsia="fr-FR"/>
        </w:rPr>
        <w:t>. Rassemblé</w:t>
      </w:r>
      <w:r w:rsidR="00C6082B">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par domaines,</w:t>
      </w:r>
      <w:r w:rsidR="00EB494B" w:rsidRPr="00A60FD6">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le</w:t>
      </w:r>
      <w:r w:rsidR="00C6082B">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matériel</w:t>
      </w:r>
      <w:r w:rsidR="00C6082B">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dédié</w:t>
      </w:r>
      <w:r w:rsidR="00C6082B">
        <w:rPr>
          <w:rFonts w:ascii="Times New Roman" w:eastAsia="Times New Roman" w:hAnsi="Times New Roman" w:cs="Times New Roman"/>
          <w:sz w:val="28"/>
          <w:szCs w:val="28"/>
          <w:lang w:eastAsia="fr-FR"/>
        </w:rPr>
        <w:t>s vont</w:t>
      </w:r>
      <w:r>
        <w:rPr>
          <w:rFonts w:ascii="Times New Roman" w:eastAsia="Times New Roman" w:hAnsi="Times New Roman" w:cs="Times New Roman"/>
          <w:sz w:val="28"/>
          <w:szCs w:val="28"/>
          <w:lang w:eastAsia="fr-FR"/>
        </w:rPr>
        <w:t xml:space="preserve"> </w:t>
      </w:r>
      <w:r w:rsidR="00C6082B">
        <w:rPr>
          <w:rFonts w:ascii="Times New Roman" w:eastAsia="Times New Roman" w:hAnsi="Times New Roman" w:cs="Times New Roman"/>
          <w:sz w:val="28"/>
          <w:szCs w:val="28"/>
          <w:lang w:eastAsia="fr-FR"/>
        </w:rPr>
        <w:t>être</w:t>
      </w:r>
      <w:r>
        <w:rPr>
          <w:rFonts w:ascii="Times New Roman" w:eastAsia="Times New Roman" w:hAnsi="Times New Roman" w:cs="Times New Roman"/>
          <w:sz w:val="28"/>
          <w:szCs w:val="28"/>
          <w:lang w:eastAsia="fr-FR"/>
        </w:rPr>
        <w:t xml:space="preserve"> réparti</w:t>
      </w:r>
      <w:r w:rsidR="00C6082B">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dans </w:t>
      </w:r>
      <w:r w:rsidR="006736DA">
        <w:rPr>
          <w:rFonts w:ascii="Times New Roman" w:eastAsia="Times New Roman" w:hAnsi="Times New Roman" w:cs="Times New Roman"/>
          <w:sz w:val="28"/>
          <w:szCs w:val="28"/>
          <w:lang w:eastAsia="fr-FR"/>
        </w:rPr>
        <w:t>trois</w:t>
      </w:r>
      <w:r w:rsidR="00EB494B" w:rsidRPr="006736DA">
        <w:rPr>
          <w:rFonts w:ascii="Times New Roman" w:eastAsia="Times New Roman" w:hAnsi="Times New Roman" w:cs="Times New Roman"/>
          <w:sz w:val="28"/>
          <w:szCs w:val="28"/>
          <w:lang w:eastAsia="fr-FR"/>
        </w:rPr>
        <w:t xml:space="preserve"> </w:t>
      </w:r>
      <w:r w:rsidR="00EB494B" w:rsidRPr="007B11D1">
        <w:rPr>
          <w:rFonts w:ascii="Times New Roman" w:eastAsia="Times New Roman" w:hAnsi="Times New Roman" w:cs="Times New Roman"/>
          <w:b/>
          <w:sz w:val="28"/>
          <w:szCs w:val="28"/>
          <w:lang w:eastAsia="fr-FR"/>
        </w:rPr>
        <w:t>« </w:t>
      </w:r>
      <w:r w:rsidR="005E7F6A" w:rsidRPr="007B11D1">
        <w:rPr>
          <w:rFonts w:ascii="Times New Roman" w:eastAsia="Times New Roman" w:hAnsi="Times New Roman" w:cs="Times New Roman"/>
          <w:b/>
          <w:sz w:val="28"/>
          <w:szCs w:val="28"/>
          <w:lang w:eastAsia="fr-FR"/>
        </w:rPr>
        <w:t>Atelier</w:t>
      </w:r>
      <w:r w:rsidRPr="007B11D1">
        <w:rPr>
          <w:rFonts w:ascii="Times New Roman" w:eastAsia="Times New Roman" w:hAnsi="Times New Roman" w:cs="Times New Roman"/>
          <w:b/>
          <w:sz w:val="28"/>
          <w:szCs w:val="28"/>
          <w:lang w:eastAsia="fr-FR"/>
        </w:rPr>
        <w:t>s</w:t>
      </w:r>
      <w:r w:rsidR="005E7F6A" w:rsidRPr="007B11D1">
        <w:rPr>
          <w:rFonts w:ascii="Times New Roman" w:eastAsia="Times New Roman" w:hAnsi="Times New Roman" w:cs="Times New Roman"/>
          <w:b/>
          <w:sz w:val="28"/>
          <w:szCs w:val="28"/>
          <w:lang w:eastAsia="fr-FR"/>
        </w:rPr>
        <w:t xml:space="preserve"> </w:t>
      </w:r>
      <w:r w:rsidR="006736DA">
        <w:rPr>
          <w:rFonts w:ascii="Times New Roman" w:eastAsia="Times New Roman" w:hAnsi="Times New Roman" w:cs="Times New Roman"/>
          <w:b/>
          <w:sz w:val="28"/>
          <w:szCs w:val="28"/>
          <w:lang w:eastAsia="fr-FR"/>
        </w:rPr>
        <w:t xml:space="preserve">Mobiles </w:t>
      </w:r>
      <w:r w:rsidR="00EB494B" w:rsidRPr="007B11D1">
        <w:rPr>
          <w:rFonts w:ascii="Times New Roman" w:eastAsia="Times New Roman" w:hAnsi="Times New Roman" w:cs="Times New Roman"/>
          <w:b/>
          <w:sz w:val="28"/>
          <w:szCs w:val="28"/>
          <w:lang w:eastAsia="fr-FR"/>
        </w:rPr>
        <w:t>de Culture Scientifique »</w:t>
      </w:r>
      <w:r w:rsidRPr="007B11D1">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w:t>
      </w:r>
    </w:p>
    <w:p w:rsidR="00874B8D" w:rsidRPr="00A60FD6" w:rsidRDefault="00874B8D" w:rsidP="00874B8D">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w:t>
      </w:r>
      <w:r w:rsidR="006736DA">
        <w:rPr>
          <w:rFonts w:ascii="Times New Roman" w:eastAsia="Times New Roman" w:hAnsi="Times New Roman" w:cs="Times New Roman"/>
          <w:sz w:val="28"/>
          <w:szCs w:val="28"/>
          <w:lang w:eastAsia="fr-FR"/>
        </w:rPr>
        <w:t>un</w:t>
      </w:r>
      <w:r>
        <w:rPr>
          <w:rFonts w:ascii="Times New Roman" w:eastAsia="Times New Roman" w:hAnsi="Times New Roman" w:cs="Times New Roman"/>
          <w:sz w:val="28"/>
          <w:szCs w:val="28"/>
          <w:lang w:eastAsia="fr-FR"/>
        </w:rPr>
        <w:t xml:space="preserve"> atelier</w:t>
      </w:r>
      <w:r w:rsidR="006736DA">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pour le domaine A : « Numération et Calculs aux cycles </w:t>
      </w:r>
      <w:r w:rsidRPr="00A60FD6">
        <w:rPr>
          <w:rFonts w:ascii="Times New Roman" w:eastAsia="Times New Roman" w:hAnsi="Times New Roman" w:cs="Times New Roman"/>
          <w:sz w:val="28"/>
          <w:szCs w:val="28"/>
          <w:lang w:eastAsia="fr-FR"/>
        </w:rPr>
        <w:t xml:space="preserve">2 </w:t>
      </w:r>
      <w:r>
        <w:rPr>
          <w:rFonts w:ascii="Times New Roman" w:eastAsia="Times New Roman" w:hAnsi="Times New Roman" w:cs="Times New Roman"/>
          <w:sz w:val="28"/>
          <w:szCs w:val="28"/>
          <w:lang w:eastAsia="fr-FR"/>
        </w:rPr>
        <w:t>et/</w:t>
      </w:r>
      <w:r w:rsidRPr="00A60FD6">
        <w:rPr>
          <w:rFonts w:ascii="Times New Roman" w:eastAsia="Times New Roman" w:hAnsi="Times New Roman" w:cs="Times New Roman"/>
          <w:sz w:val="28"/>
          <w:szCs w:val="28"/>
          <w:lang w:eastAsia="fr-FR"/>
        </w:rPr>
        <w:t>ou 3 »</w:t>
      </w:r>
    </w:p>
    <w:p w:rsidR="00874B8D" w:rsidRPr="00A60FD6" w:rsidRDefault="00874B8D" w:rsidP="00874B8D">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w:t>
      </w:r>
      <w:r w:rsidR="006736DA">
        <w:rPr>
          <w:rFonts w:ascii="Times New Roman" w:eastAsia="Times New Roman" w:hAnsi="Times New Roman" w:cs="Times New Roman"/>
          <w:sz w:val="28"/>
          <w:szCs w:val="28"/>
          <w:lang w:eastAsia="fr-FR"/>
        </w:rPr>
        <w:t>un</w:t>
      </w:r>
      <w:r>
        <w:rPr>
          <w:rFonts w:ascii="Times New Roman" w:eastAsia="Times New Roman" w:hAnsi="Times New Roman" w:cs="Times New Roman"/>
          <w:sz w:val="28"/>
          <w:szCs w:val="28"/>
          <w:lang w:eastAsia="fr-FR"/>
        </w:rPr>
        <w:t xml:space="preserve"> atelier</w:t>
      </w:r>
      <w:r w:rsidR="006736DA">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pour le domaine B : « Grandeurs et Mesures aux cycles 2</w:t>
      </w:r>
      <w:r w:rsidRPr="00A60FD6">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et/</w:t>
      </w:r>
      <w:r w:rsidRPr="00A60FD6">
        <w:rPr>
          <w:rFonts w:ascii="Times New Roman" w:eastAsia="Times New Roman" w:hAnsi="Times New Roman" w:cs="Times New Roman"/>
          <w:sz w:val="28"/>
          <w:szCs w:val="28"/>
          <w:lang w:eastAsia="fr-FR"/>
        </w:rPr>
        <w:t>ou 3 »</w:t>
      </w:r>
    </w:p>
    <w:p w:rsidR="00874B8D" w:rsidRDefault="00874B8D" w:rsidP="00874B8D">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 </w:t>
      </w:r>
      <w:r w:rsidR="006736DA">
        <w:rPr>
          <w:rFonts w:ascii="Times New Roman" w:eastAsia="Times New Roman" w:hAnsi="Times New Roman" w:cs="Times New Roman"/>
          <w:sz w:val="28"/>
          <w:szCs w:val="28"/>
          <w:lang w:eastAsia="fr-FR"/>
        </w:rPr>
        <w:t>un</w:t>
      </w:r>
      <w:r>
        <w:rPr>
          <w:rFonts w:ascii="Times New Roman" w:eastAsia="Times New Roman" w:hAnsi="Times New Roman" w:cs="Times New Roman"/>
          <w:sz w:val="28"/>
          <w:szCs w:val="28"/>
          <w:lang w:eastAsia="fr-FR"/>
        </w:rPr>
        <w:t xml:space="preserve"> atelier</w:t>
      </w:r>
      <w:r w:rsidR="006736DA">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pour le domaine C : « Espace et Géométrie aux cycles </w:t>
      </w:r>
      <w:r w:rsidRPr="00A60FD6">
        <w:rPr>
          <w:rFonts w:ascii="Times New Roman" w:eastAsia="Times New Roman" w:hAnsi="Times New Roman" w:cs="Times New Roman"/>
          <w:sz w:val="28"/>
          <w:szCs w:val="28"/>
          <w:lang w:eastAsia="fr-FR"/>
        </w:rPr>
        <w:t xml:space="preserve">2 </w:t>
      </w:r>
      <w:r>
        <w:rPr>
          <w:rFonts w:ascii="Times New Roman" w:eastAsia="Times New Roman" w:hAnsi="Times New Roman" w:cs="Times New Roman"/>
          <w:sz w:val="28"/>
          <w:szCs w:val="28"/>
          <w:lang w:eastAsia="fr-FR"/>
        </w:rPr>
        <w:t>et/</w:t>
      </w:r>
      <w:r w:rsidRPr="00A60FD6">
        <w:rPr>
          <w:rFonts w:ascii="Times New Roman" w:eastAsia="Times New Roman" w:hAnsi="Times New Roman" w:cs="Times New Roman"/>
          <w:sz w:val="28"/>
          <w:szCs w:val="28"/>
          <w:lang w:eastAsia="fr-FR"/>
        </w:rPr>
        <w:t>ou 3 »</w:t>
      </w:r>
    </w:p>
    <w:p w:rsidR="007B11D1" w:rsidRPr="00A60FD6" w:rsidRDefault="00C6082B" w:rsidP="00874B8D">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Les trois</w:t>
      </w:r>
      <w:r w:rsidR="00874B8D">
        <w:rPr>
          <w:rFonts w:ascii="Times New Roman" w:eastAsia="Times New Roman" w:hAnsi="Times New Roman" w:cs="Times New Roman"/>
          <w:sz w:val="28"/>
          <w:szCs w:val="28"/>
          <w:lang w:eastAsia="fr-FR"/>
        </w:rPr>
        <w:t xml:space="preserve"> </w:t>
      </w:r>
      <w:r w:rsidR="00874B8D" w:rsidRPr="00A60FD6">
        <w:rPr>
          <w:rFonts w:ascii="Times New Roman" w:eastAsia="Times New Roman" w:hAnsi="Times New Roman" w:cs="Times New Roman"/>
          <w:sz w:val="28"/>
          <w:szCs w:val="28"/>
          <w:lang w:eastAsia="fr-FR"/>
        </w:rPr>
        <w:t>« Atelier</w:t>
      </w:r>
      <w:r>
        <w:rPr>
          <w:rFonts w:ascii="Times New Roman" w:eastAsia="Times New Roman" w:hAnsi="Times New Roman" w:cs="Times New Roman"/>
          <w:sz w:val="28"/>
          <w:szCs w:val="28"/>
          <w:lang w:eastAsia="fr-FR"/>
        </w:rPr>
        <w:t>s</w:t>
      </w:r>
      <w:r w:rsidR="00874B8D" w:rsidRPr="00A60FD6">
        <w:rPr>
          <w:rFonts w:ascii="Times New Roman" w:eastAsia="Times New Roman" w:hAnsi="Times New Roman" w:cs="Times New Roman"/>
          <w:sz w:val="28"/>
          <w:szCs w:val="28"/>
          <w:lang w:eastAsia="fr-FR"/>
        </w:rPr>
        <w:t xml:space="preserve"> </w:t>
      </w:r>
      <w:r w:rsidR="006736DA">
        <w:rPr>
          <w:rFonts w:ascii="Times New Roman" w:eastAsia="Times New Roman" w:hAnsi="Times New Roman" w:cs="Times New Roman"/>
          <w:sz w:val="28"/>
          <w:szCs w:val="28"/>
          <w:lang w:eastAsia="fr-FR"/>
        </w:rPr>
        <w:t>Mobiles</w:t>
      </w:r>
      <w:r w:rsidR="00874B8D" w:rsidRPr="00A60FD6">
        <w:rPr>
          <w:rFonts w:ascii="Times New Roman" w:eastAsia="Times New Roman" w:hAnsi="Times New Roman" w:cs="Times New Roman"/>
          <w:sz w:val="28"/>
          <w:szCs w:val="28"/>
          <w:lang w:eastAsia="fr-FR"/>
        </w:rPr>
        <w:t xml:space="preserve"> de Culture Scientifique » pourrai</w:t>
      </w:r>
      <w:r>
        <w:rPr>
          <w:rFonts w:ascii="Times New Roman" w:eastAsia="Times New Roman" w:hAnsi="Times New Roman" w:cs="Times New Roman"/>
          <w:sz w:val="28"/>
          <w:szCs w:val="28"/>
          <w:lang w:eastAsia="fr-FR"/>
        </w:rPr>
        <w:t>en</w:t>
      </w:r>
      <w:r w:rsidR="00874B8D" w:rsidRPr="00A60FD6">
        <w:rPr>
          <w:rFonts w:ascii="Times New Roman" w:eastAsia="Times New Roman" w:hAnsi="Times New Roman" w:cs="Times New Roman"/>
          <w:sz w:val="28"/>
          <w:szCs w:val="28"/>
          <w:lang w:eastAsia="fr-FR"/>
        </w:rPr>
        <w:t xml:space="preserve">t </w:t>
      </w:r>
      <w:r w:rsidR="00874B8D">
        <w:rPr>
          <w:rFonts w:ascii="Times New Roman" w:eastAsia="Times New Roman" w:hAnsi="Times New Roman" w:cs="Times New Roman"/>
          <w:sz w:val="28"/>
          <w:szCs w:val="28"/>
          <w:lang w:eastAsia="fr-FR"/>
        </w:rPr>
        <w:t xml:space="preserve">concrètement </w:t>
      </w:r>
      <w:r w:rsidR="00874B8D" w:rsidRPr="00A60FD6">
        <w:rPr>
          <w:rFonts w:ascii="Times New Roman" w:eastAsia="Times New Roman" w:hAnsi="Times New Roman" w:cs="Times New Roman"/>
          <w:sz w:val="28"/>
          <w:szCs w:val="28"/>
          <w:lang w:eastAsia="fr-FR"/>
        </w:rPr>
        <w:t xml:space="preserve">prendre </w:t>
      </w:r>
      <w:r w:rsidR="00874B8D" w:rsidRPr="00874B8D">
        <w:rPr>
          <w:rFonts w:ascii="Times New Roman" w:eastAsia="Times New Roman" w:hAnsi="Times New Roman" w:cs="Times New Roman"/>
          <w:b/>
          <w:sz w:val="28"/>
          <w:szCs w:val="28"/>
          <w:lang w:eastAsia="fr-FR"/>
        </w:rPr>
        <w:t>la forme d</w:t>
      </w:r>
      <w:r>
        <w:rPr>
          <w:rFonts w:ascii="Times New Roman" w:eastAsia="Times New Roman" w:hAnsi="Times New Roman" w:cs="Times New Roman"/>
          <w:b/>
          <w:sz w:val="28"/>
          <w:szCs w:val="28"/>
          <w:lang w:eastAsia="fr-FR"/>
        </w:rPr>
        <w:t>e trois</w:t>
      </w:r>
      <w:r w:rsidR="00874B8D" w:rsidRPr="00874B8D">
        <w:rPr>
          <w:rFonts w:ascii="Times New Roman" w:eastAsia="Times New Roman" w:hAnsi="Times New Roman" w:cs="Times New Roman"/>
          <w:b/>
          <w:sz w:val="28"/>
          <w:szCs w:val="28"/>
          <w:lang w:eastAsia="fr-FR"/>
        </w:rPr>
        <w:t xml:space="preserve"> meuble</w:t>
      </w:r>
      <w:r>
        <w:rPr>
          <w:rFonts w:ascii="Times New Roman" w:eastAsia="Times New Roman" w:hAnsi="Times New Roman" w:cs="Times New Roman"/>
          <w:b/>
          <w:sz w:val="28"/>
          <w:szCs w:val="28"/>
          <w:lang w:eastAsia="fr-FR"/>
        </w:rPr>
        <w:t>s</w:t>
      </w:r>
      <w:r w:rsidR="00874B8D" w:rsidRPr="00874B8D">
        <w:rPr>
          <w:rFonts w:ascii="Times New Roman" w:eastAsia="Times New Roman" w:hAnsi="Times New Roman" w:cs="Times New Roman"/>
          <w:b/>
          <w:sz w:val="28"/>
          <w:szCs w:val="28"/>
          <w:lang w:eastAsia="fr-FR"/>
        </w:rPr>
        <w:t xml:space="preserve"> roulant</w:t>
      </w:r>
      <w:r>
        <w:rPr>
          <w:rFonts w:ascii="Times New Roman" w:eastAsia="Times New Roman" w:hAnsi="Times New Roman" w:cs="Times New Roman"/>
          <w:b/>
          <w:sz w:val="28"/>
          <w:szCs w:val="28"/>
          <w:lang w:eastAsia="fr-FR"/>
        </w:rPr>
        <w:t>s</w:t>
      </w:r>
      <w:r w:rsidR="00874B8D" w:rsidRPr="00A60FD6">
        <w:rPr>
          <w:rFonts w:ascii="Times New Roman" w:eastAsia="Times New Roman" w:hAnsi="Times New Roman" w:cs="Times New Roman"/>
          <w:sz w:val="28"/>
          <w:szCs w:val="28"/>
          <w:lang w:eastAsia="fr-FR"/>
        </w:rPr>
        <w:t xml:space="preserve"> </w:t>
      </w:r>
      <w:r w:rsidR="00874B8D">
        <w:rPr>
          <w:rFonts w:ascii="Times New Roman" w:eastAsia="Times New Roman" w:hAnsi="Times New Roman" w:cs="Times New Roman"/>
          <w:sz w:val="28"/>
          <w:szCs w:val="28"/>
          <w:lang w:eastAsia="fr-FR"/>
        </w:rPr>
        <w:t>et devr</w:t>
      </w:r>
      <w:r>
        <w:rPr>
          <w:rFonts w:ascii="Times New Roman" w:eastAsia="Times New Roman" w:hAnsi="Times New Roman" w:cs="Times New Roman"/>
          <w:sz w:val="28"/>
          <w:szCs w:val="28"/>
          <w:lang w:eastAsia="fr-FR"/>
        </w:rPr>
        <w:t>ont</w:t>
      </w:r>
      <w:r w:rsidR="00874B8D">
        <w:rPr>
          <w:rFonts w:ascii="Times New Roman" w:eastAsia="Times New Roman" w:hAnsi="Times New Roman" w:cs="Times New Roman"/>
          <w:sz w:val="28"/>
          <w:szCs w:val="28"/>
          <w:lang w:eastAsia="fr-FR"/>
        </w:rPr>
        <w:t xml:space="preserve"> contenir le</w:t>
      </w:r>
      <w:r>
        <w:rPr>
          <w:rFonts w:ascii="Times New Roman" w:eastAsia="Times New Roman" w:hAnsi="Times New Roman" w:cs="Times New Roman"/>
          <w:sz w:val="28"/>
          <w:szCs w:val="28"/>
          <w:lang w:eastAsia="fr-FR"/>
        </w:rPr>
        <w:t>s</w:t>
      </w:r>
      <w:r w:rsidR="00874B8D">
        <w:rPr>
          <w:rFonts w:ascii="Times New Roman" w:eastAsia="Times New Roman" w:hAnsi="Times New Roman" w:cs="Times New Roman"/>
          <w:sz w:val="28"/>
          <w:szCs w:val="28"/>
          <w:lang w:eastAsia="fr-FR"/>
        </w:rPr>
        <w:t xml:space="preserve"> matériel</w:t>
      </w:r>
      <w:r>
        <w:rPr>
          <w:rFonts w:ascii="Times New Roman" w:eastAsia="Times New Roman" w:hAnsi="Times New Roman" w:cs="Times New Roman"/>
          <w:sz w:val="28"/>
          <w:szCs w:val="28"/>
          <w:lang w:eastAsia="fr-FR"/>
        </w:rPr>
        <w:t>s</w:t>
      </w:r>
      <w:r w:rsidR="00874B8D">
        <w:rPr>
          <w:rFonts w:ascii="Times New Roman" w:eastAsia="Times New Roman" w:hAnsi="Times New Roman" w:cs="Times New Roman"/>
          <w:sz w:val="28"/>
          <w:szCs w:val="28"/>
          <w:lang w:eastAsia="fr-FR"/>
        </w:rPr>
        <w:t xml:space="preserve"> nécessaire</w:t>
      </w:r>
      <w:r>
        <w:rPr>
          <w:rFonts w:ascii="Times New Roman" w:eastAsia="Times New Roman" w:hAnsi="Times New Roman" w:cs="Times New Roman"/>
          <w:sz w:val="28"/>
          <w:szCs w:val="28"/>
          <w:lang w:eastAsia="fr-FR"/>
        </w:rPr>
        <w:t>s</w:t>
      </w:r>
      <w:r w:rsidR="00874B8D" w:rsidRPr="00A60FD6">
        <w:rPr>
          <w:rFonts w:ascii="Times New Roman" w:eastAsia="Times New Roman" w:hAnsi="Times New Roman" w:cs="Times New Roman"/>
          <w:sz w:val="28"/>
          <w:szCs w:val="28"/>
          <w:lang w:eastAsia="fr-FR"/>
        </w:rPr>
        <w:t xml:space="preserve"> </w:t>
      </w:r>
      <w:r w:rsidR="00874B8D">
        <w:rPr>
          <w:rFonts w:ascii="Times New Roman" w:eastAsia="Times New Roman" w:hAnsi="Times New Roman" w:cs="Times New Roman"/>
          <w:sz w:val="28"/>
          <w:szCs w:val="28"/>
          <w:lang w:eastAsia="fr-FR"/>
        </w:rPr>
        <w:t xml:space="preserve">pour </w:t>
      </w:r>
      <w:r w:rsidR="00874B8D" w:rsidRPr="00D70295">
        <w:rPr>
          <w:rFonts w:ascii="Times New Roman" w:eastAsia="Times New Roman" w:hAnsi="Times New Roman" w:cs="Times New Roman"/>
          <w:b/>
          <w:sz w:val="28"/>
          <w:szCs w:val="28"/>
          <w:lang w:eastAsia="fr-FR"/>
        </w:rPr>
        <w:t>une classe entière</w:t>
      </w:r>
      <w:r w:rsidR="00874B8D">
        <w:rPr>
          <w:rFonts w:ascii="Times New Roman" w:eastAsia="Times New Roman" w:hAnsi="Times New Roman" w:cs="Times New Roman"/>
          <w:sz w:val="28"/>
          <w:szCs w:val="28"/>
          <w:lang w:eastAsia="fr-FR"/>
        </w:rPr>
        <w:t>.</w:t>
      </w:r>
    </w:p>
    <w:p w:rsidR="00874B8D" w:rsidRDefault="00874B8D" w:rsidP="00BE32EC">
      <w:pPr>
        <w:pStyle w:val="Paragraphedeliste"/>
        <w:spacing w:line="276" w:lineRule="auto"/>
        <w:ind w:left="0"/>
        <w:rPr>
          <w:rFonts w:ascii="Times New Roman" w:eastAsia="Times New Roman" w:hAnsi="Times New Roman" w:cs="Times New Roman"/>
          <w:sz w:val="28"/>
          <w:szCs w:val="28"/>
          <w:lang w:eastAsia="fr-FR"/>
        </w:rPr>
      </w:pPr>
    </w:p>
    <w:p w:rsidR="00BE32EC" w:rsidRPr="00A60FD6" w:rsidRDefault="00BE32EC" w:rsidP="00BE32EC">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lastRenderedPageBreak/>
        <w:t xml:space="preserve">Les équipes pédagogiques seront libres de supprimer / modifier / ajouter les </w:t>
      </w:r>
      <w:r w:rsidR="00C6082B">
        <w:rPr>
          <w:rFonts w:ascii="Times New Roman" w:eastAsia="Times New Roman" w:hAnsi="Times New Roman" w:cs="Times New Roman"/>
          <w:sz w:val="28"/>
          <w:szCs w:val="28"/>
          <w:lang w:eastAsia="fr-FR"/>
        </w:rPr>
        <w:t>matériels proposé</w:t>
      </w:r>
      <w:r w:rsidRPr="00A60FD6">
        <w:rPr>
          <w:rFonts w:ascii="Times New Roman" w:eastAsia="Times New Roman" w:hAnsi="Times New Roman" w:cs="Times New Roman"/>
          <w:sz w:val="28"/>
          <w:szCs w:val="28"/>
          <w:lang w:eastAsia="fr-FR"/>
        </w:rPr>
        <w:t>s.</w:t>
      </w:r>
      <w:r>
        <w:rPr>
          <w:rFonts w:ascii="Times New Roman" w:eastAsia="Times New Roman" w:hAnsi="Times New Roman" w:cs="Times New Roman"/>
          <w:sz w:val="28"/>
          <w:szCs w:val="28"/>
          <w:lang w:eastAsia="fr-FR"/>
        </w:rPr>
        <w:t xml:space="preserve"> Il serait cependant souhaitable de garder une </w:t>
      </w:r>
      <w:r w:rsidR="0040212F">
        <w:rPr>
          <w:rFonts w:ascii="Times New Roman" w:eastAsia="Times New Roman" w:hAnsi="Times New Roman" w:cs="Times New Roman"/>
          <w:sz w:val="28"/>
          <w:szCs w:val="28"/>
          <w:lang w:eastAsia="fr-FR"/>
        </w:rPr>
        <w:t>déclinaison</w:t>
      </w:r>
      <w:r>
        <w:rPr>
          <w:rFonts w:ascii="Times New Roman" w:eastAsia="Times New Roman" w:hAnsi="Times New Roman" w:cs="Times New Roman"/>
          <w:sz w:val="28"/>
          <w:szCs w:val="28"/>
          <w:lang w:eastAsia="fr-FR"/>
        </w:rPr>
        <w:t xml:space="preserve"> « </w:t>
      </w:r>
      <w:r w:rsidR="007B11D1">
        <w:rPr>
          <w:rFonts w:ascii="Times New Roman" w:eastAsia="Times New Roman" w:hAnsi="Times New Roman" w:cs="Times New Roman"/>
          <w:sz w:val="28"/>
          <w:szCs w:val="28"/>
          <w:lang w:eastAsia="fr-FR"/>
        </w:rPr>
        <w:t>notionnelle</w:t>
      </w:r>
      <w:r>
        <w:rPr>
          <w:rFonts w:ascii="Times New Roman" w:eastAsia="Times New Roman" w:hAnsi="Times New Roman" w:cs="Times New Roman"/>
          <w:sz w:val="28"/>
          <w:szCs w:val="28"/>
          <w:lang w:eastAsia="fr-FR"/>
        </w:rPr>
        <w:t xml:space="preserve"> » et une </w:t>
      </w:r>
      <w:r w:rsidR="0040212F">
        <w:rPr>
          <w:rFonts w:ascii="Times New Roman" w:eastAsia="Times New Roman" w:hAnsi="Times New Roman" w:cs="Times New Roman"/>
          <w:sz w:val="28"/>
          <w:szCs w:val="28"/>
          <w:lang w:eastAsia="fr-FR"/>
        </w:rPr>
        <w:t>déclinaison</w:t>
      </w:r>
      <w:r>
        <w:rPr>
          <w:rFonts w:ascii="Times New Roman" w:eastAsia="Times New Roman" w:hAnsi="Times New Roman" w:cs="Times New Roman"/>
          <w:sz w:val="28"/>
          <w:szCs w:val="28"/>
          <w:lang w:eastAsia="fr-FR"/>
        </w:rPr>
        <w:t xml:space="preserve"> « </w:t>
      </w:r>
      <w:r w:rsidR="007B11D1">
        <w:rPr>
          <w:rFonts w:ascii="Times New Roman" w:eastAsia="Times New Roman" w:hAnsi="Times New Roman" w:cs="Times New Roman"/>
          <w:sz w:val="28"/>
          <w:szCs w:val="28"/>
          <w:lang w:eastAsia="fr-FR"/>
        </w:rPr>
        <w:t>didactique</w:t>
      </w:r>
      <w:r>
        <w:rPr>
          <w:rFonts w:ascii="Times New Roman" w:eastAsia="Times New Roman" w:hAnsi="Times New Roman" w:cs="Times New Roman"/>
          <w:sz w:val="28"/>
          <w:szCs w:val="28"/>
          <w:lang w:eastAsia="fr-FR"/>
        </w:rPr>
        <w:t> »</w:t>
      </w:r>
      <w:r w:rsidR="0040212F">
        <w:rPr>
          <w:rFonts w:ascii="Times New Roman" w:eastAsia="Times New Roman" w:hAnsi="Times New Roman" w:cs="Times New Roman"/>
          <w:sz w:val="28"/>
          <w:szCs w:val="28"/>
          <w:lang w:eastAsia="fr-FR"/>
        </w:rPr>
        <w:t xml:space="preserve"> aux nouvelles activités proposées</w:t>
      </w:r>
      <w:r>
        <w:rPr>
          <w:rFonts w:ascii="Times New Roman" w:eastAsia="Times New Roman" w:hAnsi="Times New Roman" w:cs="Times New Roman"/>
          <w:sz w:val="28"/>
          <w:szCs w:val="28"/>
          <w:lang w:eastAsia="fr-FR"/>
        </w:rPr>
        <w:t>.</w:t>
      </w:r>
    </w:p>
    <w:p w:rsidR="001F3A93" w:rsidRDefault="001F3A93" w:rsidP="001F3A93">
      <w:pPr>
        <w:spacing w:after="0" w:line="276" w:lineRule="auto"/>
        <w:jc w:val="both"/>
        <w:rPr>
          <w:rFonts w:ascii="Times New Roman" w:eastAsia="Times New Roman" w:hAnsi="Times New Roman" w:cs="Times New Roman"/>
          <w:sz w:val="28"/>
          <w:szCs w:val="28"/>
          <w:lang w:eastAsia="fr-FR"/>
        </w:rPr>
      </w:pPr>
    </w:p>
    <w:p w:rsidR="001F3A93" w:rsidRDefault="001F3A93" w:rsidP="001F3A93">
      <w:pPr>
        <w:spacing w:after="0" w:line="276" w:lineRule="auto"/>
        <w:jc w:val="both"/>
        <w:rPr>
          <w:rFonts w:ascii="Times New Roman" w:eastAsia="Times New Roman" w:hAnsi="Times New Roman" w:cs="Times New Roman"/>
          <w:sz w:val="28"/>
          <w:szCs w:val="28"/>
          <w:lang w:eastAsia="fr-FR"/>
        </w:rPr>
      </w:pPr>
    </w:p>
    <w:p w:rsidR="001F3A93" w:rsidRPr="001F3A93" w:rsidRDefault="001F3A93" w:rsidP="001F3A93">
      <w:pPr>
        <w:spacing w:after="0" w:line="276" w:lineRule="auto"/>
        <w:jc w:val="both"/>
        <w:rPr>
          <w:rFonts w:ascii="Times New Roman" w:eastAsia="Times New Roman" w:hAnsi="Times New Roman" w:cs="Times New Roman"/>
          <w:b/>
          <w:color w:val="0070C0"/>
          <w:sz w:val="28"/>
          <w:szCs w:val="28"/>
          <w:lang w:eastAsia="fr-FR"/>
        </w:rPr>
      </w:pPr>
      <w:r>
        <w:rPr>
          <w:rFonts w:ascii="Times New Roman" w:eastAsia="Times New Roman" w:hAnsi="Times New Roman" w:cs="Times New Roman"/>
          <w:b/>
          <w:color w:val="0070C0"/>
          <w:sz w:val="28"/>
          <w:szCs w:val="28"/>
          <w:lang w:eastAsia="fr-FR"/>
        </w:rPr>
        <w:t>Quelques é</w:t>
      </w:r>
      <w:r w:rsidRPr="001F3A93">
        <w:rPr>
          <w:rFonts w:ascii="Times New Roman" w:eastAsia="Times New Roman" w:hAnsi="Times New Roman" w:cs="Times New Roman"/>
          <w:b/>
          <w:color w:val="0070C0"/>
          <w:sz w:val="28"/>
          <w:szCs w:val="28"/>
          <w:lang w:eastAsia="fr-FR"/>
        </w:rPr>
        <w:t xml:space="preserve">léments de langage </w:t>
      </w:r>
      <w:r>
        <w:rPr>
          <w:rFonts w:ascii="Times New Roman" w:eastAsia="Times New Roman" w:hAnsi="Times New Roman" w:cs="Times New Roman"/>
          <w:b/>
          <w:color w:val="0070C0"/>
          <w:sz w:val="28"/>
          <w:szCs w:val="28"/>
          <w:lang w:eastAsia="fr-FR"/>
        </w:rPr>
        <w:t>relatif au</w:t>
      </w:r>
      <w:r w:rsidRPr="001F3A93">
        <w:rPr>
          <w:rFonts w:ascii="Times New Roman" w:eastAsia="Times New Roman" w:hAnsi="Times New Roman" w:cs="Times New Roman"/>
          <w:b/>
          <w:color w:val="0070C0"/>
          <w:sz w:val="28"/>
          <w:szCs w:val="28"/>
          <w:lang w:eastAsia="fr-FR"/>
        </w:rPr>
        <w:t xml:space="preserve"> </w:t>
      </w:r>
      <w:r w:rsidR="007F5151">
        <w:rPr>
          <w:rFonts w:ascii="Times New Roman" w:eastAsia="Times New Roman" w:hAnsi="Times New Roman" w:cs="Times New Roman"/>
          <w:b/>
          <w:color w:val="0070C0"/>
          <w:sz w:val="28"/>
          <w:szCs w:val="28"/>
          <w:lang w:eastAsia="fr-FR"/>
        </w:rPr>
        <w:t xml:space="preserve">volet </w:t>
      </w:r>
      <w:r>
        <w:rPr>
          <w:rFonts w:ascii="Times New Roman" w:eastAsia="Times New Roman" w:hAnsi="Times New Roman" w:cs="Times New Roman"/>
          <w:b/>
          <w:color w:val="0070C0"/>
          <w:sz w:val="28"/>
          <w:szCs w:val="28"/>
          <w:lang w:eastAsia="fr-FR"/>
        </w:rPr>
        <w:t>2</w:t>
      </w:r>
      <w:r w:rsidRPr="001F3A93">
        <w:rPr>
          <w:rFonts w:ascii="Times New Roman" w:eastAsia="Times New Roman" w:hAnsi="Times New Roman" w:cs="Times New Roman"/>
          <w:b/>
          <w:color w:val="0070C0"/>
          <w:sz w:val="28"/>
          <w:szCs w:val="28"/>
          <w:lang w:eastAsia="fr-FR"/>
        </w:rPr>
        <w:t xml:space="preserve"> </w:t>
      </w:r>
      <w:r w:rsidRPr="00EE01DA">
        <w:rPr>
          <w:rFonts w:ascii="Times New Roman" w:eastAsia="Times New Roman" w:hAnsi="Times New Roman" w:cs="Times New Roman"/>
          <w:b/>
          <w:color w:val="0070C0"/>
          <w:sz w:val="28"/>
          <w:szCs w:val="28"/>
          <w:lang w:eastAsia="fr-FR"/>
        </w:rPr>
        <w:t>« Notre plan d’action, ses priorités et ses objectifs »</w:t>
      </w:r>
    </w:p>
    <w:p w:rsidR="00D70295" w:rsidRDefault="00D70295" w:rsidP="00D70295">
      <w:pPr>
        <w:pStyle w:val="Paragraphedeliste"/>
        <w:spacing w:line="276" w:lineRule="auto"/>
        <w:ind w:left="0"/>
        <w:rPr>
          <w:rFonts w:ascii="Times New Roman" w:eastAsia="Times New Roman" w:hAnsi="Times New Roman" w:cs="Times New Roman"/>
          <w:sz w:val="28"/>
          <w:szCs w:val="28"/>
          <w:lang w:eastAsia="fr-FR"/>
        </w:rPr>
      </w:pPr>
    </w:p>
    <w:p w:rsidR="00C6082B" w:rsidRDefault="00C6082B" w:rsidP="00D70295">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Voici</w:t>
      </w:r>
      <w:r w:rsidR="006736DA">
        <w:rPr>
          <w:rFonts w:ascii="Times New Roman" w:eastAsia="Times New Roman" w:hAnsi="Times New Roman" w:cs="Times New Roman"/>
          <w:sz w:val="28"/>
          <w:szCs w:val="28"/>
          <w:lang w:eastAsia="fr-FR"/>
        </w:rPr>
        <w:t xml:space="preserve"> des descriptions </w:t>
      </w:r>
      <w:r w:rsidR="006736DA" w:rsidRPr="006736DA">
        <w:rPr>
          <w:rFonts w:ascii="Times New Roman" w:eastAsia="Times New Roman" w:hAnsi="Times New Roman" w:cs="Times New Roman"/>
          <w:b/>
          <w:sz w:val="28"/>
          <w:szCs w:val="28"/>
          <w:lang w:eastAsia="fr-FR"/>
        </w:rPr>
        <w:t>des différent</w:t>
      </w:r>
      <w:r w:rsidRPr="006736DA">
        <w:rPr>
          <w:rFonts w:ascii="Times New Roman" w:eastAsia="Times New Roman" w:hAnsi="Times New Roman" w:cs="Times New Roman"/>
          <w:b/>
          <w:sz w:val="28"/>
          <w:szCs w:val="28"/>
          <w:lang w:eastAsia="fr-FR"/>
        </w:rPr>
        <w:t xml:space="preserve">s </w:t>
      </w:r>
      <w:r w:rsidR="006736DA" w:rsidRPr="006736DA">
        <w:rPr>
          <w:rFonts w:ascii="Times New Roman" w:eastAsia="Times New Roman" w:hAnsi="Times New Roman" w:cs="Times New Roman"/>
          <w:b/>
          <w:sz w:val="28"/>
          <w:szCs w:val="28"/>
          <w:lang w:eastAsia="fr-FR"/>
        </w:rPr>
        <w:t>corpus d’</w:t>
      </w:r>
      <w:r w:rsidRPr="006736DA">
        <w:rPr>
          <w:rFonts w:ascii="Times New Roman" w:eastAsia="Times New Roman" w:hAnsi="Times New Roman" w:cs="Times New Roman"/>
          <w:b/>
          <w:sz w:val="28"/>
          <w:szCs w:val="28"/>
          <w:lang w:eastAsia="fr-FR"/>
        </w:rPr>
        <w:t>activités</w:t>
      </w:r>
      <w:r w:rsidR="005F50A9">
        <w:rPr>
          <w:rFonts w:ascii="Times New Roman" w:eastAsia="Times New Roman" w:hAnsi="Times New Roman" w:cs="Times New Roman"/>
          <w:b/>
          <w:sz w:val="28"/>
          <w:szCs w:val="28"/>
          <w:lang w:eastAsia="fr-FR"/>
        </w:rPr>
        <w:t xml:space="preserve"> de découverte</w:t>
      </w:r>
      <w:r w:rsidRPr="006736DA">
        <w:rPr>
          <w:rFonts w:ascii="Times New Roman" w:eastAsia="Times New Roman" w:hAnsi="Times New Roman" w:cs="Times New Roman"/>
          <w:b/>
          <w:sz w:val="28"/>
          <w:szCs w:val="28"/>
          <w:lang w:eastAsia="fr-FR"/>
        </w:rPr>
        <w:t xml:space="preserve"> </w:t>
      </w:r>
      <w:r w:rsidR="006736DA">
        <w:rPr>
          <w:rFonts w:ascii="Times New Roman" w:eastAsia="Times New Roman" w:hAnsi="Times New Roman" w:cs="Times New Roman"/>
          <w:sz w:val="28"/>
          <w:szCs w:val="28"/>
          <w:lang w:eastAsia="fr-FR"/>
        </w:rPr>
        <w:t>proposé</w:t>
      </w:r>
      <w:r>
        <w:rPr>
          <w:rFonts w:ascii="Times New Roman" w:eastAsia="Times New Roman" w:hAnsi="Times New Roman" w:cs="Times New Roman"/>
          <w:sz w:val="28"/>
          <w:szCs w:val="28"/>
          <w:lang w:eastAsia="fr-FR"/>
        </w:rPr>
        <w:t>s dans chacun des trois domaines mathématiques :</w:t>
      </w:r>
    </w:p>
    <w:p w:rsidR="00C6082B" w:rsidRDefault="00C6082B" w:rsidP="00D70295">
      <w:pPr>
        <w:pStyle w:val="Paragraphedeliste"/>
        <w:spacing w:line="276" w:lineRule="auto"/>
        <w:ind w:left="0"/>
        <w:rPr>
          <w:rFonts w:ascii="Times New Roman" w:eastAsia="Times New Roman" w:hAnsi="Times New Roman" w:cs="Times New Roman"/>
          <w:sz w:val="28"/>
          <w:szCs w:val="28"/>
          <w:lang w:eastAsia="fr-FR"/>
        </w:rPr>
      </w:pPr>
    </w:p>
    <w:p w:rsidR="00275E12" w:rsidRDefault="007930F8" w:rsidP="00D70295">
      <w:pPr>
        <w:pStyle w:val="Paragraphedeliste"/>
        <w:spacing w:line="276" w:lineRule="auto"/>
        <w:ind w:left="0"/>
        <w:rPr>
          <w:rFonts w:ascii="Times New Roman" w:eastAsia="Times New Roman" w:hAnsi="Times New Roman" w:cs="Times New Roman"/>
          <w:sz w:val="28"/>
          <w:szCs w:val="28"/>
          <w:lang w:eastAsia="fr-FR"/>
        </w:rPr>
      </w:pPr>
      <w:r w:rsidRPr="007930F8">
        <w:rPr>
          <w:rFonts w:ascii="Times New Roman" w:eastAsia="Times New Roman" w:hAnsi="Times New Roman" w:cs="Times New Roman"/>
          <w:b/>
          <w:sz w:val="28"/>
          <w:szCs w:val="28"/>
          <w:lang w:eastAsia="fr-FR"/>
        </w:rPr>
        <w:t xml:space="preserve">Domaine </w:t>
      </w:r>
      <w:r>
        <w:rPr>
          <w:rFonts w:ascii="Times New Roman" w:eastAsia="Times New Roman" w:hAnsi="Times New Roman" w:cs="Times New Roman"/>
          <w:b/>
          <w:sz w:val="28"/>
          <w:szCs w:val="28"/>
          <w:lang w:eastAsia="fr-FR"/>
        </w:rPr>
        <w:t>A « Numération et C</w:t>
      </w:r>
      <w:r w:rsidR="00363E73">
        <w:rPr>
          <w:rFonts w:ascii="Times New Roman" w:eastAsia="Times New Roman" w:hAnsi="Times New Roman" w:cs="Times New Roman"/>
          <w:b/>
          <w:sz w:val="28"/>
          <w:szCs w:val="28"/>
          <w:lang w:eastAsia="fr-FR"/>
        </w:rPr>
        <w:t xml:space="preserve">alculs aux cycles </w:t>
      </w:r>
      <w:r w:rsidR="00275E12" w:rsidRPr="007930F8">
        <w:rPr>
          <w:rFonts w:ascii="Times New Roman" w:eastAsia="Times New Roman" w:hAnsi="Times New Roman" w:cs="Times New Roman"/>
          <w:b/>
          <w:sz w:val="28"/>
          <w:szCs w:val="28"/>
          <w:lang w:eastAsia="fr-FR"/>
        </w:rPr>
        <w:t>2 ou 3 » </w:t>
      </w:r>
      <w:r w:rsidR="00275E12" w:rsidRPr="00A60FD6">
        <w:rPr>
          <w:rFonts w:ascii="Times New Roman" w:eastAsia="Times New Roman" w:hAnsi="Times New Roman" w:cs="Times New Roman"/>
          <w:sz w:val="28"/>
          <w:szCs w:val="28"/>
          <w:lang w:eastAsia="fr-FR"/>
        </w:rPr>
        <w:t>:</w:t>
      </w:r>
    </w:p>
    <w:p w:rsidR="007930F8" w:rsidRPr="00A60FD6" w:rsidRDefault="007930F8" w:rsidP="00D70295">
      <w:pPr>
        <w:pStyle w:val="Paragraphedeliste"/>
        <w:spacing w:line="276" w:lineRule="auto"/>
        <w:ind w:left="0"/>
        <w:rPr>
          <w:rFonts w:ascii="Times New Roman" w:eastAsia="Times New Roman" w:hAnsi="Times New Roman" w:cs="Times New Roman"/>
          <w:sz w:val="28"/>
          <w:szCs w:val="28"/>
          <w:lang w:eastAsia="fr-FR"/>
        </w:rPr>
      </w:pPr>
    </w:p>
    <w:p w:rsidR="00275E12" w:rsidRPr="00A60FD6" w:rsidRDefault="006736DA" w:rsidP="00D70295">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Corpus notionnel d’a</w:t>
      </w:r>
      <w:r w:rsidR="00977698"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00977698" w:rsidRPr="00A60FD6">
        <w:rPr>
          <w:rFonts w:ascii="Times New Roman" w:eastAsia="Times New Roman" w:hAnsi="Times New Roman" w:cs="Times New Roman"/>
          <w:b/>
          <w:sz w:val="28"/>
          <w:szCs w:val="28"/>
          <w:lang w:eastAsia="fr-FR"/>
        </w:rPr>
        <w:t xml:space="preserve"> de découverte </w:t>
      </w:r>
      <w:r w:rsidR="00D70295">
        <w:rPr>
          <w:rFonts w:ascii="Times New Roman" w:eastAsia="Times New Roman" w:hAnsi="Times New Roman" w:cs="Times New Roman"/>
          <w:b/>
          <w:sz w:val="28"/>
          <w:szCs w:val="28"/>
          <w:lang w:eastAsia="fr-FR"/>
        </w:rPr>
        <w:t>A</w:t>
      </w:r>
      <w:r w:rsidR="007930F8">
        <w:rPr>
          <w:rFonts w:ascii="Times New Roman" w:eastAsia="Times New Roman" w:hAnsi="Times New Roman" w:cs="Times New Roman"/>
          <w:b/>
          <w:sz w:val="28"/>
          <w:szCs w:val="28"/>
          <w:lang w:eastAsia="fr-FR"/>
        </w:rPr>
        <w:t>1</w:t>
      </w:r>
      <w:r w:rsidR="00977698" w:rsidRPr="00A60FD6">
        <w:rPr>
          <w:rFonts w:ascii="Times New Roman" w:eastAsia="Times New Roman" w:hAnsi="Times New Roman" w:cs="Times New Roman"/>
          <w:b/>
          <w:sz w:val="28"/>
          <w:szCs w:val="28"/>
          <w:lang w:eastAsia="fr-FR"/>
        </w:rPr>
        <w:t xml:space="preserve">: </w:t>
      </w:r>
      <w:r w:rsidR="0077721E">
        <w:rPr>
          <w:rFonts w:ascii="Times New Roman" w:eastAsia="Times New Roman" w:hAnsi="Times New Roman" w:cs="Times New Roman"/>
          <w:b/>
          <w:sz w:val="28"/>
          <w:szCs w:val="28"/>
          <w:lang w:eastAsia="fr-FR"/>
        </w:rPr>
        <w:t>« </w:t>
      </w:r>
      <w:r w:rsidR="00363E73">
        <w:rPr>
          <w:rFonts w:ascii="Times New Roman" w:eastAsia="Times New Roman" w:hAnsi="Times New Roman" w:cs="Times New Roman"/>
          <w:b/>
          <w:sz w:val="28"/>
          <w:szCs w:val="28"/>
          <w:lang w:eastAsia="fr-FR"/>
        </w:rPr>
        <w:t xml:space="preserve">Osons !!! </w:t>
      </w:r>
      <w:r w:rsidR="00275E12" w:rsidRPr="00A60FD6">
        <w:rPr>
          <w:rFonts w:ascii="Times New Roman" w:eastAsia="Times New Roman" w:hAnsi="Times New Roman" w:cs="Times New Roman"/>
          <w:b/>
          <w:sz w:val="28"/>
          <w:szCs w:val="28"/>
          <w:lang w:eastAsia="fr-FR"/>
        </w:rPr>
        <w:t xml:space="preserve">Comment </w:t>
      </w:r>
      <w:r w:rsidR="00D475BC" w:rsidRPr="00A60FD6">
        <w:rPr>
          <w:rFonts w:ascii="Times New Roman" w:eastAsia="Times New Roman" w:hAnsi="Times New Roman" w:cs="Times New Roman"/>
          <w:b/>
          <w:sz w:val="28"/>
          <w:szCs w:val="28"/>
          <w:lang w:eastAsia="fr-FR"/>
        </w:rPr>
        <w:t>bien anticiper</w:t>
      </w:r>
      <w:r w:rsidR="00275E12" w:rsidRPr="00A60FD6">
        <w:rPr>
          <w:rFonts w:ascii="Times New Roman" w:eastAsia="Times New Roman" w:hAnsi="Times New Roman" w:cs="Times New Roman"/>
          <w:b/>
          <w:sz w:val="28"/>
          <w:szCs w:val="28"/>
          <w:lang w:eastAsia="fr-FR"/>
        </w:rPr>
        <w:t xml:space="preserve"> mes courses au supermarché ?"</w:t>
      </w:r>
    </w:p>
    <w:p w:rsidR="00D475BC" w:rsidRPr="00A60FD6" w:rsidRDefault="008D53F5"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Descriptif sommaire :</w:t>
      </w:r>
      <w:r>
        <w:rPr>
          <w:rFonts w:ascii="Times New Roman" w:eastAsia="Times New Roman" w:hAnsi="Times New Roman" w:cs="Times New Roman"/>
          <w:sz w:val="28"/>
          <w:szCs w:val="28"/>
          <w:lang w:eastAsia="fr-FR"/>
        </w:rPr>
        <w:t xml:space="preserve"> a</w:t>
      </w:r>
      <w:r w:rsidR="00D475BC" w:rsidRPr="00A60FD6">
        <w:rPr>
          <w:rFonts w:ascii="Times New Roman" w:eastAsia="Times New Roman" w:hAnsi="Times New Roman" w:cs="Times New Roman"/>
          <w:sz w:val="28"/>
          <w:szCs w:val="28"/>
          <w:lang w:eastAsia="fr-FR"/>
        </w:rPr>
        <w:t xml:space="preserve">telier de simulation d’achats de produits du quotidien avec comme variables didactiques les </w:t>
      </w:r>
      <w:r w:rsidR="00977698" w:rsidRPr="00A60FD6">
        <w:rPr>
          <w:rFonts w:ascii="Times New Roman" w:eastAsia="Times New Roman" w:hAnsi="Times New Roman" w:cs="Times New Roman"/>
          <w:sz w:val="28"/>
          <w:szCs w:val="28"/>
          <w:lang w:eastAsia="fr-FR"/>
        </w:rPr>
        <w:t>prix</w:t>
      </w:r>
      <w:r w:rsidR="00D475BC" w:rsidRPr="00A60FD6">
        <w:rPr>
          <w:rFonts w:ascii="Times New Roman" w:eastAsia="Times New Roman" w:hAnsi="Times New Roman" w:cs="Times New Roman"/>
          <w:sz w:val="28"/>
          <w:szCs w:val="28"/>
          <w:lang w:eastAsia="fr-FR"/>
        </w:rPr>
        <w:t xml:space="preserve"> proposés (nombres entiers (cycles 1, 2 et 3) ou nombres décimaux (cycle 3)</w:t>
      </w:r>
      <w:r w:rsidR="00977698" w:rsidRPr="00A60FD6">
        <w:rPr>
          <w:rFonts w:ascii="Times New Roman" w:eastAsia="Times New Roman" w:hAnsi="Times New Roman" w:cs="Times New Roman"/>
          <w:sz w:val="28"/>
          <w:szCs w:val="28"/>
          <w:lang w:eastAsia="fr-FR"/>
        </w:rPr>
        <w:t xml:space="preserve">), le nombre d’articles achetés, le type de consignes (prix total, rendu de monnaie), </w:t>
      </w:r>
      <w:r w:rsidR="003401A3">
        <w:rPr>
          <w:rFonts w:ascii="Times New Roman" w:eastAsia="Times New Roman" w:hAnsi="Times New Roman" w:cs="Times New Roman"/>
          <w:sz w:val="28"/>
          <w:szCs w:val="28"/>
          <w:lang w:eastAsia="fr-FR"/>
        </w:rPr>
        <w:t xml:space="preserve">la nature des </w:t>
      </w:r>
      <w:r w:rsidR="00977698" w:rsidRPr="00A60FD6">
        <w:rPr>
          <w:rFonts w:ascii="Times New Roman" w:eastAsia="Times New Roman" w:hAnsi="Times New Roman" w:cs="Times New Roman"/>
          <w:sz w:val="28"/>
          <w:szCs w:val="28"/>
          <w:lang w:eastAsia="fr-FR"/>
        </w:rPr>
        <w:t>itérations (achats simples ou achats multiples ou achat mixtes) ...</w:t>
      </w:r>
    </w:p>
    <w:p w:rsidR="003401A3" w:rsidRPr="00B35F90" w:rsidRDefault="003401A3" w:rsidP="003401A3">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D475BC" w:rsidRPr="00A60FD6" w:rsidRDefault="00D475BC" w:rsidP="00D70295">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Emballages vides du quotidien</w:t>
      </w:r>
      <w:r w:rsidR="003401A3">
        <w:rPr>
          <w:rFonts w:ascii="Times New Roman" w:eastAsia="Times New Roman" w:hAnsi="Times New Roman" w:cs="Times New Roman"/>
          <w:sz w:val="28"/>
          <w:szCs w:val="28"/>
          <w:lang w:eastAsia="fr-FR"/>
        </w:rPr>
        <w:t xml:space="preserve"> provenant des parents d’élèves</w:t>
      </w:r>
    </w:p>
    <w:p w:rsidR="00A60FD6" w:rsidRPr="00A60FD6" w:rsidRDefault="00A215FC" w:rsidP="00D70295">
      <w:pPr>
        <w:spacing w:after="0" w:line="276" w:lineRule="auto"/>
        <w:jc w:val="both"/>
        <w:rPr>
          <w:rFonts w:ascii="Times New Roman" w:hAnsi="Times New Roman" w:cs="Times New Roman"/>
          <w:sz w:val="28"/>
          <w:szCs w:val="28"/>
        </w:rPr>
      </w:pPr>
      <w:hyperlink r:id="rId4" w:history="1">
        <w:r w:rsidR="00A60FD6" w:rsidRPr="00A60FD6">
          <w:rPr>
            <w:rStyle w:val="Lienhypertexte"/>
            <w:rFonts w:ascii="Times New Roman" w:hAnsi="Times New Roman" w:cs="Times New Roman"/>
            <w:sz w:val="28"/>
            <w:szCs w:val="28"/>
          </w:rPr>
          <w:t>https://www.celda.fr/pieces-de-monnaie-euros-4888.html</w:t>
        </w:r>
      </w:hyperlink>
      <w:r w:rsidR="00B547E1">
        <w:rPr>
          <w:rStyle w:val="Lienhypertexte"/>
          <w:rFonts w:ascii="Times New Roman" w:hAnsi="Times New Roman" w:cs="Times New Roman"/>
          <w:color w:val="auto"/>
          <w:sz w:val="28"/>
          <w:szCs w:val="28"/>
          <w:u w:val="none"/>
        </w:rPr>
        <w:t xml:space="preserve">   -   </w:t>
      </w:r>
      <w:r w:rsidR="00B35F90">
        <w:rPr>
          <w:rStyle w:val="Lienhypertexte"/>
          <w:rFonts w:ascii="Times New Roman" w:hAnsi="Times New Roman" w:cs="Times New Roman"/>
          <w:color w:val="auto"/>
          <w:sz w:val="28"/>
          <w:szCs w:val="28"/>
          <w:u w:val="none"/>
        </w:rPr>
        <w:t>10</w:t>
      </w:r>
      <w:r w:rsidR="00B547E1" w:rsidRPr="00B547E1">
        <w:rPr>
          <w:rStyle w:val="Lienhypertexte"/>
          <w:rFonts w:ascii="Times New Roman" w:hAnsi="Times New Roman" w:cs="Times New Roman"/>
          <w:color w:val="auto"/>
          <w:sz w:val="28"/>
          <w:szCs w:val="28"/>
          <w:u w:val="none"/>
        </w:rPr>
        <w:t xml:space="preserve"> exemplaires</w:t>
      </w:r>
    </w:p>
    <w:p w:rsidR="00A60FD6" w:rsidRPr="00A60FD6" w:rsidRDefault="00A215FC" w:rsidP="00D70295">
      <w:pPr>
        <w:spacing w:after="0" w:line="276" w:lineRule="auto"/>
        <w:jc w:val="both"/>
        <w:rPr>
          <w:rFonts w:ascii="Times New Roman" w:hAnsi="Times New Roman" w:cs="Times New Roman"/>
          <w:sz w:val="28"/>
          <w:szCs w:val="28"/>
        </w:rPr>
      </w:pPr>
      <w:hyperlink r:id="rId5" w:history="1">
        <w:r w:rsidR="00A60FD6" w:rsidRPr="00A60FD6">
          <w:rPr>
            <w:rStyle w:val="Lienhypertexte"/>
            <w:rFonts w:ascii="Times New Roman" w:hAnsi="Times New Roman" w:cs="Times New Roman"/>
            <w:sz w:val="28"/>
            <w:szCs w:val="28"/>
          </w:rPr>
          <w:t>https://www.celda.fr/billets-euros.html</w:t>
        </w:r>
      </w:hyperlink>
      <w:r w:rsidR="00B547E1">
        <w:rPr>
          <w:rStyle w:val="Lienhypertexte"/>
          <w:rFonts w:ascii="Times New Roman" w:hAnsi="Times New Roman" w:cs="Times New Roman"/>
          <w:color w:val="auto"/>
          <w:sz w:val="28"/>
          <w:szCs w:val="28"/>
          <w:u w:val="none"/>
        </w:rPr>
        <w:t xml:space="preserve">   -   </w:t>
      </w:r>
      <w:r w:rsidR="00C953B2">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B547E1" w:rsidRPr="00B547E1" w:rsidRDefault="00B35F90" w:rsidP="00B547E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A60FD6" w:rsidRDefault="00C17D3A"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Scénarios didactiques envisagés :</w:t>
      </w:r>
      <w:r w:rsidR="00BE32EC">
        <w:rPr>
          <w:rFonts w:ascii="Times New Roman" w:eastAsia="Times New Roman" w:hAnsi="Times New Roman" w:cs="Times New Roman"/>
          <w:sz w:val="28"/>
          <w:szCs w:val="28"/>
          <w:lang w:eastAsia="fr-FR"/>
        </w:rPr>
        <w:t xml:space="preserve"> tous les types de problèmes mathématiques (élémentaires, complexes et atypiques) seront investigués au travers de situations de simulation de la vie réelle. Une progressivité des situations à résoudre pourrait être établie par les équipes pédagogiques.</w:t>
      </w:r>
    </w:p>
    <w:p w:rsidR="00D73F98" w:rsidRDefault="00D73F98"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sidR="00B35F90">
        <w:rPr>
          <w:rFonts w:ascii="Times New Roman" w:eastAsia="Times New Roman" w:hAnsi="Times New Roman" w:cs="Times New Roman"/>
          <w:b/>
          <w:sz w:val="28"/>
          <w:szCs w:val="28"/>
          <w:lang w:eastAsia="fr-FR"/>
        </w:rPr>
        <w:t>notionnelles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C17D3A" w:rsidRPr="00A60FD6" w:rsidRDefault="00C17D3A" w:rsidP="00D70295">
      <w:pPr>
        <w:pStyle w:val="Paragraphedeliste"/>
        <w:spacing w:line="276" w:lineRule="auto"/>
        <w:ind w:left="0"/>
        <w:rPr>
          <w:rFonts w:ascii="Times New Roman" w:eastAsia="Times New Roman" w:hAnsi="Times New Roman" w:cs="Times New Roman"/>
          <w:sz w:val="28"/>
          <w:szCs w:val="28"/>
          <w:lang w:eastAsia="fr-FR"/>
        </w:rPr>
      </w:pPr>
    </w:p>
    <w:p w:rsidR="00977698" w:rsidRPr="00A60FD6" w:rsidRDefault="006736DA" w:rsidP="00D70295">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Corpus didactique d’a</w:t>
      </w:r>
      <w:r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Pr="00A60FD6">
        <w:rPr>
          <w:rFonts w:ascii="Times New Roman" w:eastAsia="Times New Roman" w:hAnsi="Times New Roman" w:cs="Times New Roman"/>
          <w:b/>
          <w:sz w:val="28"/>
          <w:szCs w:val="28"/>
          <w:lang w:eastAsia="fr-FR"/>
        </w:rPr>
        <w:t xml:space="preserve"> de découverte</w:t>
      </w:r>
      <w:r>
        <w:rPr>
          <w:rFonts w:ascii="Times New Roman" w:eastAsia="Times New Roman" w:hAnsi="Times New Roman" w:cs="Times New Roman"/>
          <w:b/>
          <w:sz w:val="28"/>
          <w:szCs w:val="28"/>
          <w:lang w:eastAsia="fr-FR"/>
        </w:rPr>
        <w:t xml:space="preserve"> A2 </w:t>
      </w:r>
      <w:r w:rsidR="00977698" w:rsidRPr="00A60FD6">
        <w:rPr>
          <w:rFonts w:ascii="Times New Roman" w:eastAsia="Times New Roman" w:hAnsi="Times New Roman" w:cs="Times New Roman"/>
          <w:b/>
          <w:sz w:val="28"/>
          <w:szCs w:val="28"/>
          <w:lang w:eastAsia="fr-FR"/>
        </w:rPr>
        <w:t xml:space="preserve">: </w:t>
      </w:r>
      <w:r w:rsidR="0077721E">
        <w:rPr>
          <w:rFonts w:ascii="Times New Roman" w:eastAsia="Times New Roman" w:hAnsi="Times New Roman" w:cs="Times New Roman"/>
          <w:b/>
          <w:sz w:val="28"/>
          <w:szCs w:val="28"/>
          <w:lang w:eastAsia="fr-FR"/>
        </w:rPr>
        <w:t>« </w:t>
      </w:r>
      <w:r w:rsidR="00363E73">
        <w:rPr>
          <w:rFonts w:ascii="Times New Roman" w:eastAsia="Times New Roman" w:hAnsi="Times New Roman" w:cs="Times New Roman"/>
          <w:b/>
          <w:sz w:val="28"/>
          <w:szCs w:val="28"/>
          <w:lang w:eastAsia="fr-FR"/>
        </w:rPr>
        <w:t>Revisitons la Numération et les calculs !!! »</w:t>
      </w:r>
    </w:p>
    <w:p w:rsidR="00A60FD6" w:rsidRPr="00A60FD6" w:rsidRDefault="008D53F5"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lastRenderedPageBreak/>
        <w:t>Descriptif sommaire :</w:t>
      </w:r>
      <w:r>
        <w:rPr>
          <w:rFonts w:ascii="Times New Roman" w:eastAsia="Times New Roman" w:hAnsi="Times New Roman" w:cs="Times New Roman"/>
          <w:sz w:val="28"/>
          <w:szCs w:val="28"/>
          <w:lang w:eastAsia="fr-FR"/>
        </w:rPr>
        <w:t xml:space="preserve"> a</w:t>
      </w:r>
      <w:r w:rsidRPr="00A60FD6">
        <w:rPr>
          <w:rFonts w:ascii="Times New Roman" w:eastAsia="Times New Roman" w:hAnsi="Times New Roman" w:cs="Times New Roman"/>
          <w:sz w:val="28"/>
          <w:szCs w:val="28"/>
          <w:lang w:eastAsia="fr-FR"/>
        </w:rPr>
        <w:t>telier</w:t>
      </w:r>
      <w:r w:rsidR="00977698" w:rsidRPr="00A60FD6">
        <w:rPr>
          <w:rFonts w:ascii="Times New Roman" w:eastAsia="Times New Roman" w:hAnsi="Times New Roman" w:cs="Times New Roman"/>
          <w:sz w:val="28"/>
          <w:szCs w:val="28"/>
          <w:lang w:eastAsia="fr-FR"/>
        </w:rPr>
        <w:t xml:space="preserve"> de calculs arithmétiques </w:t>
      </w:r>
      <w:r w:rsidR="00B35F90">
        <w:rPr>
          <w:rFonts w:ascii="Times New Roman" w:eastAsia="Times New Roman" w:hAnsi="Times New Roman" w:cs="Times New Roman"/>
          <w:sz w:val="28"/>
          <w:szCs w:val="28"/>
          <w:lang w:eastAsia="fr-FR"/>
        </w:rPr>
        <w:t xml:space="preserve">mêlant de manière explicite pour les élèves </w:t>
      </w:r>
      <w:r w:rsidR="0040212F">
        <w:rPr>
          <w:rFonts w:ascii="Times New Roman" w:eastAsia="Times New Roman" w:hAnsi="Times New Roman" w:cs="Times New Roman"/>
          <w:sz w:val="28"/>
          <w:szCs w:val="28"/>
          <w:lang w:eastAsia="fr-FR"/>
        </w:rPr>
        <w:t>les</w:t>
      </w:r>
      <w:r w:rsidR="00B35F90">
        <w:rPr>
          <w:rFonts w:ascii="Times New Roman" w:eastAsia="Times New Roman" w:hAnsi="Times New Roman" w:cs="Times New Roman"/>
          <w:sz w:val="28"/>
          <w:szCs w:val="28"/>
          <w:lang w:eastAsia="fr-FR"/>
        </w:rPr>
        <w:t xml:space="preserve"> aspects </w:t>
      </w:r>
      <w:r w:rsidR="0040212F">
        <w:rPr>
          <w:rFonts w:ascii="Times New Roman" w:eastAsia="Times New Roman" w:hAnsi="Times New Roman" w:cs="Times New Roman"/>
          <w:sz w:val="28"/>
          <w:szCs w:val="28"/>
          <w:lang w:eastAsia="fr-FR"/>
        </w:rPr>
        <w:t>cardinal et ordinal des nombres. Les</w:t>
      </w:r>
      <w:r w:rsidR="00977698" w:rsidRPr="00A60FD6">
        <w:rPr>
          <w:rFonts w:ascii="Times New Roman" w:eastAsia="Times New Roman" w:hAnsi="Times New Roman" w:cs="Times New Roman"/>
          <w:sz w:val="28"/>
          <w:szCs w:val="28"/>
          <w:lang w:eastAsia="fr-FR"/>
        </w:rPr>
        <w:t xml:space="preserve"> variables didactiques</w:t>
      </w:r>
      <w:r w:rsidR="0040212F">
        <w:rPr>
          <w:rFonts w:ascii="Times New Roman" w:eastAsia="Times New Roman" w:hAnsi="Times New Roman" w:cs="Times New Roman"/>
          <w:sz w:val="28"/>
          <w:szCs w:val="28"/>
          <w:lang w:eastAsia="fr-FR"/>
        </w:rPr>
        <w:t xml:space="preserve"> pourraient être :</w:t>
      </w:r>
      <w:r w:rsidR="00977698" w:rsidRPr="00A60FD6">
        <w:rPr>
          <w:rFonts w:ascii="Times New Roman" w:eastAsia="Times New Roman" w:hAnsi="Times New Roman" w:cs="Times New Roman"/>
          <w:sz w:val="28"/>
          <w:szCs w:val="28"/>
          <w:lang w:eastAsia="fr-FR"/>
        </w:rPr>
        <w:t xml:space="preserve"> l’usage seul de l’aspect cardinal (à l’aide de </w:t>
      </w:r>
      <w:r w:rsidR="00977698" w:rsidRPr="00B35F90">
        <w:rPr>
          <w:rFonts w:ascii="Times New Roman" w:eastAsia="Times New Roman" w:hAnsi="Times New Roman" w:cs="Times New Roman"/>
          <w:b/>
          <w:sz w:val="28"/>
          <w:szCs w:val="28"/>
          <w:lang w:eastAsia="fr-FR"/>
        </w:rPr>
        <w:t>matériel de manipulation de base 10</w:t>
      </w:r>
      <w:r w:rsidR="0040212F">
        <w:rPr>
          <w:rFonts w:ascii="Times New Roman" w:eastAsia="Times New Roman" w:hAnsi="Times New Roman" w:cs="Times New Roman"/>
          <w:sz w:val="28"/>
          <w:szCs w:val="28"/>
          <w:lang w:eastAsia="fr-FR"/>
        </w:rPr>
        <w:t xml:space="preserve">) ou </w:t>
      </w:r>
      <w:r w:rsidR="00977698" w:rsidRPr="00A60FD6">
        <w:rPr>
          <w:rFonts w:ascii="Times New Roman" w:eastAsia="Times New Roman" w:hAnsi="Times New Roman" w:cs="Times New Roman"/>
          <w:sz w:val="28"/>
          <w:szCs w:val="28"/>
          <w:lang w:eastAsia="fr-FR"/>
        </w:rPr>
        <w:t xml:space="preserve">l’usage seul de l’aspect ordinal (à l’aide de </w:t>
      </w:r>
      <w:r w:rsidR="00977698" w:rsidRPr="00B35F90">
        <w:rPr>
          <w:rFonts w:ascii="Times New Roman" w:eastAsia="Times New Roman" w:hAnsi="Times New Roman" w:cs="Times New Roman"/>
          <w:b/>
          <w:sz w:val="28"/>
          <w:szCs w:val="28"/>
          <w:lang w:eastAsia="fr-FR"/>
        </w:rPr>
        <w:t>la demi-droite numérique</w:t>
      </w:r>
      <w:r w:rsidR="0040212F">
        <w:rPr>
          <w:rFonts w:ascii="Times New Roman" w:eastAsia="Times New Roman" w:hAnsi="Times New Roman" w:cs="Times New Roman"/>
          <w:sz w:val="28"/>
          <w:szCs w:val="28"/>
          <w:lang w:eastAsia="fr-FR"/>
        </w:rPr>
        <w:t xml:space="preserve">) ou </w:t>
      </w:r>
      <w:r w:rsidR="00977698" w:rsidRPr="00A60FD6">
        <w:rPr>
          <w:rFonts w:ascii="Times New Roman" w:eastAsia="Times New Roman" w:hAnsi="Times New Roman" w:cs="Times New Roman"/>
          <w:sz w:val="28"/>
          <w:szCs w:val="28"/>
          <w:lang w:eastAsia="fr-FR"/>
        </w:rPr>
        <w:t>l’</w:t>
      </w:r>
      <w:r w:rsidR="00B35F90">
        <w:rPr>
          <w:rFonts w:ascii="Times New Roman" w:eastAsia="Times New Roman" w:hAnsi="Times New Roman" w:cs="Times New Roman"/>
          <w:sz w:val="28"/>
          <w:szCs w:val="28"/>
          <w:lang w:eastAsia="fr-FR"/>
        </w:rPr>
        <w:t>usage</w:t>
      </w:r>
      <w:r w:rsidR="00977698" w:rsidRPr="00A60FD6">
        <w:rPr>
          <w:rFonts w:ascii="Times New Roman" w:eastAsia="Times New Roman" w:hAnsi="Times New Roman" w:cs="Times New Roman"/>
          <w:sz w:val="28"/>
          <w:szCs w:val="28"/>
          <w:lang w:eastAsia="fr-FR"/>
        </w:rPr>
        <w:t xml:space="preserve"> mixte (à la fois </w:t>
      </w:r>
      <w:r w:rsidR="0040212F">
        <w:rPr>
          <w:rFonts w:ascii="Times New Roman" w:eastAsia="Times New Roman" w:hAnsi="Times New Roman" w:cs="Times New Roman"/>
          <w:sz w:val="28"/>
          <w:szCs w:val="28"/>
          <w:lang w:eastAsia="fr-FR"/>
        </w:rPr>
        <w:t xml:space="preserve">de l’aspect </w:t>
      </w:r>
      <w:r w:rsidR="00977698" w:rsidRPr="00A60FD6">
        <w:rPr>
          <w:rFonts w:ascii="Times New Roman" w:eastAsia="Times New Roman" w:hAnsi="Times New Roman" w:cs="Times New Roman"/>
          <w:sz w:val="28"/>
          <w:szCs w:val="28"/>
          <w:lang w:eastAsia="fr-FR"/>
        </w:rPr>
        <w:t xml:space="preserve">cardinal et </w:t>
      </w:r>
      <w:r w:rsidR="0040212F">
        <w:rPr>
          <w:rFonts w:ascii="Times New Roman" w:eastAsia="Times New Roman" w:hAnsi="Times New Roman" w:cs="Times New Roman"/>
          <w:sz w:val="28"/>
          <w:szCs w:val="28"/>
          <w:lang w:eastAsia="fr-FR"/>
        </w:rPr>
        <w:t>de l’aspect</w:t>
      </w:r>
      <w:r w:rsidR="00A215FC">
        <w:rPr>
          <w:rFonts w:ascii="Times New Roman" w:eastAsia="Times New Roman" w:hAnsi="Times New Roman" w:cs="Times New Roman"/>
          <w:sz w:val="28"/>
          <w:szCs w:val="28"/>
          <w:lang w:eastAsia="fr-FR"/>
        </w:rPr>
        <w:t xml:space="preserve"> </w:t>
      </w:r>
      <w:bookmarkStart w:id="0" w:name="_GoBack"/>
      <w:bookmarkEnd w:id="0"/>
      <w:r w:rsidR="00977698" w:rsidRPr="00A60FD6">
        <w:rPr>
          <w:rFonts w:ascii="Times New Roman" w:eastAsia="Times New Roman" w:hAnsi="Times New Roman" w:cs="Times New Roman"/>
          <w:sz w:val="28"/>
          <w:szCs w:val="28"/>
          <w:lang w:eastAsia="fr-FR"/>
        </w:rPr>
        <w:t>ordinal) ...</w:t>
      </w:r>
      <w:r w:rsidR="00A60FD6" w:rsidRPr="00A60FD6">
        <w:rPr>
          <w:rFonts w:ascii="Times New Roman" w:eastAsia="Times New Roman" w:hAnsi="Times New Roman" w:cs="Times New Roman"/>
          <w:sz w:val="28"/>
          <w:szCs w:val="28"/>
          <w:lang w:eastAsia="fr-FR"/>
        </w:rPr>
        <w:t xml:space="preserve"> </w:t>
      </w:r>
      <w:r w:rsidR="00B35F90">
        <w:rPr>
          <w:rFonts w:ascii="Times New Roman" w:eastAsia="Times New Roman" w:hAnsi="Times New Roman" w:cs="Times New Roman"/>
          <w:sz w:val="28"/>
          <w:szCs w:val="28"/>
          <w:lang w:eastAsia="fr-FR"/>
        </w:rPr>
        <w:t xml:space="preserve">Pour </w:t>
      </w:r>
      <w:r w:rsidR="00A60FD6" w:rsidRPr="00A60FD6">
        <w:rPr>
          <w:rFonts w:ascii="Times New Roman" w:eastAsia="Times New Roman" w:hAnsi="Times New Roman" w:cs="Times New Roman"/>
          <w:sz w:val="28"/>
          <w:szCs w:val="28"/>
          <w:lang w:eastAsia="fr-FR"/>
        </w:rPr>
        <w:t>le cycle 2, les nombres entiers seront étudiés et pour le cycle 3, les nombres entiers, rationnels et décimaux seront étudiés.</w:t>
      </w:r>
    </w:p>
    <w:p w:rsidR="003401A3" w:rsidRPr="00B35F90" w:rsidRDefault="003401A3" w:rsidP="003401A3">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A60FD6" w:rsidRPr="00A60FD6" w:rsidRDefault="00A215FC" w:rsidP="00D70295">
      <w:pPr>
        <w:spacing w:after="0" w:line="276" w:lineRule="auto"/>
        <w:jc w:val="both"/>
        <w:rPr>
          <w:rFonts w:ascii="Times New Roman" w:hAnsi="Times New Roman" w:cs="Times New Roman"/>
          <w:sz w:val="28"/>
          <w:szCs w:val="28"/>
        </w:rPr>
      </w:pPr>
      <w:hyperlink r:id="rId6" w:history="1">
        <w:r w:rsidR="00A60FD6" w:rsidRPr="00A60FD6">
          <w:rPr>
            <w:rStyle w:val="Lienhypertexte"/>
            <w:rFonts w:ascii="Times New Roman" w:hAnsi="Times New Roman" w:cs="Times New Roman"/>
            <w:sz w:val="28"/>
            <w:szCs w:val="28"/>
          </w:rPr>
          <w:t>https://www.celda.fr/cubes-base-10-en-bois-re-woodr.html</w:t>
        </w:r>
      </w:hyperlink>
      <w:r w:rsidR="00B547E1">
        <w:rPr>
          <w:rStyle w:val="Lienhypertexte"/>
          <w:rFonts w:ascii="Times New Roman" w:hAnsi="Times New Roman" w:cs="Times New Roman"/>
          <w:color w:val="auto"/>
          <w:sz w:val="28"/>
          <w:szCs w:val="28"/>
          <w:u w:val="none"/>
        </w:rPr>
        <w:t xml:space="preserve">   -   1</w:t>
      </w:r>
      <w:r w:rsidR="00B35F90">
        <w:rPr>
          <w:rStyle w:val="Lienhypertexte"/>
          <w:rFonts w:ascii="Times New Roman" w:hAnsi="Times New Roman" w:cs="Times New Roman"/>
          <w:color w:val="auto"/>
          <w:sz w:val="28"/>
          <w:szCs w:val="28"/>
          <w:u w:val="none"/>
        </w:rPr>
        <w:t>0</w:t>
      </w:r>
      <w:r w:rsidR="00B547E1" w:rsidRPr="00B547E1">
        <w:rPr>
          <w:rStyle w:val="Lienhypertexte"/>
          <w:rFonts w:ascii="Times New Roman" w:hAnsi="Times New Roman" w:cs="Times New Roman"/>
          <w:color w:val="auto"/>
          <w:sz w:val="28"/>
          <w:szCs w:val="28"/>
          <w:u w:val="none"/>
        </w:rPr>
        <w:t xml:space="preserve"> exemplaires</w:t>
      </w:r>
    </w:p>
    <w:p w:rsidR="00A60FD6" w:rsidRPr="00A60FD6" w:rsidRDefault="00A215FC" w:rsidP="00D70295">
      <w:pPr>
        <w:spacing w:after="0" w:line="276" w:lineRule="auto"/>
        <w:jc w:val="both"/>
        <w:rPr>
          <w:rFonts w:ascii="Times New Roman" w:hAnsi="Times New Roman" w:cs="Times New Roman"/>
          <w:sz w:val="28"/>
          <w:szCs w:val="28"/>
        </w:rPr>
      </w:pPr>
      <w:hyperlink r:id="rId7" w:history="1">
        <w:r w:rsidR="00A60FD6" w:rsidRPr="00A60FD6">
          <w:rPr>
            <w:rStyle w:val="Lienhypertexte"/>
            <w:rFonts w:ascii="Times New Roman" w:hAnsi="Times New Roman" w:cs="Times New Roman"/>
            <w:sz w:val="28"/>
            <w:szCs w:val="28"/>
          </w:rPr>
          <w:t>https://www.celda.fr/grande-regle-magnetique-effacable-0-a-20.html</w:t>
        </w:r>
      </w:hyperlink>
      <w:r w:rsidR="00B547E1">
        <w:rPr>
          <w:rStyle w:val="Lienhypertexte"/>
          <w:rFonts w:ascii="Times New Roman" w:hAnsi="Times New Roman" w:cs="Times New Roman"/>
          <w:color w:val="auto"/>
          <w:sz w:val="28"/>
          <w:szCs w:val="28"/>
          <w:u w:val="none"/>
        </w:rPr>
        <w:t xml:space="preserve">   -   </w:t>
      </w:r>
      <w:r w:rsidR="00802660">
        <w:rPr>
          <w:rStyle w:val="Lienhypertexte"/>
          <w:rFonts w:ascii="Times New Roman" w:hAnsi="Times New Roman" w:cs="Times New Roman"/>
          <w:color w:val="auto"/>
          <w:sz w:val="28"/>
          <w:szCs w:val="28"/>
          <w:u w:val="none"/>
        </w:rPr>
        <w:t>1 exemplaire</w:t>
      </w:r>
    </w:p>
    <w:p w:rsidR="00A60FD6" w:rsidRDefault="00A215FC" w:rsidP="00D70295">
      <w:pPr>
        <w:spacing w:after="0" w:line="276" w:lineRule="auto"/>
        <w:jc w:val="both"/>
        <w:rPr>
          <w:rStyle w:val="Lienhypertexte"/>
          <w:rFonts w:ascii="Times New Roman" w:hAnsi="Times New Roman" w:cs="Times New Roman"/>
          <w:sz w:val="28"/>
          <w:szCs w:val="28"/>
        </w:rPr>
      </w:pPr>
      <w:hyperlink r:id="rId8" w:history="1">
        <w:r w:rsidR="00A60FD6" w:rsidRPr="00A60FD6">
          <w:rPr>
            <w:rStyle w:val="Lienhypertexte"/>
            <w:rFonts w:ascii="Times New Roman" w:hAnsi="Times New Roman" w:cs="Times New Roman"/>
            <w:sz w:val="28"/>
            <w:szCs w:val="28"/>
          </w:rPr>
          <w:t>https://www.celda.fr/balance-a-plateaux.html</w:t>
        </w:r>
      </w:hyperlink>
      <w:r w:rsidR="00B547E1">
        <w:rPr>
          <w:rStyle w:val="Lienhypertexte"/>
          <w:rFonts w:ascii="Times New Roman" w:hAnsi="Times New Roman" w:cs="Times New Roman"/>
          <w:color w:val="auto"/>
          <w:sz w:val="28"/>
          <w:szCs w:val="28"/>
          <w:u w:val="none"/>
        </w:rPr>
        <w:t xml:space="preserve">   -   </w:t>
      </w:r>
      <w:r w:rsidR="00B35F90">
        <w:rPr>
          <w:rStyle w:val="Lienhypertexte"/>
          <w:rFonts w:ascii="Times New Roman" w:hAnsi="Times New Roman" w:cs="Times New Roman"/>
          <w:color w:val="auto"/>
          <w:sz w:val="28"/>
          <w:szCs w:val="28"/>
          <w:u w:val="none"/>
        </w:rPr>
        <w:t>10</w:t>
      </w:r>
      <w:r w:rsidR="00B547E1" w:rsidRPr="00B547E1">
        <w:rPr>
          <w:rStyle w:val="Lienhypertexte"/>
          <w:rFonts w:ascii="Times New Roman" w:hAnsi="Times New Roman" w:cs="Times New Roman"/>
          <w:color w:val="auto"/>
          <w:sz w:val="28"/>
          <w:szCs w:val="28"/>
          <w:u w:val="none"/>
        </w:rPr>
        <w:t xml:space="preserve"> exemplaires</w:t>
      </w:r>
    </w:p>
    <w:p w:rsidR="007263B9" w:rsidRPr="00A60FD6" w:rsidRDefault="00A215FC" w:rsidP="007263B9">
      <w:pPr>
        <w:spacing w:after="0" w:line="276" w:lineRule="auto"/>
        <w:jc w:val="both"/>
        <w:rPr>
          <w:rFonts w:ascii="Times New Roman" w:hAnsi="Times New Roman" w:cs="Times New Roman"/>
          <w:sz w:val="28"/>
          <w:szCs w:val="28"/>
        </w:rPr>
      </w:pPr>
      <w:hyperlink r:id="rId9" w:history="1">
        <w:r w:rsidR="007263B9" w:rsidRPr="00A60FD6">
          <w:rPr>
            <w:rStyle w:val="Lienhypertexte"/>
            <w:rFonts w:ascii="Times New Roman" w:hAnsi="Times New Roman" w:cs="Times New Roman"/>
            <w:sz w:val="28"/>
            <w:szCs w:val="28"/>
          </w:rPr>
          <w:t>https://www.celda.fr/inventer-et-resoudre-des-problemes-mathematiques.html</w:t>
        </w:r>
      </w:hyperlink>
      <w:r w:rsidR="00B547E1">
        <w:rPr>
          <w:rStyle w:val="Lienhypertexte"/>
          <w:rFonts w:ascii="Times New Roman" w:hAnsi="Times New Roman" w:cs="Times New Roman"/>
          <w:color w:val="auto"/>
          <w:sz w:val="28"/>
          <w:szCs w:val="28"/>
          <w:u w:val="none"/>
        </w:rPr>
        <w:t xml:space="preserve">   -   5</w:t>
      </w:r>
      <w:r w:rsidR="00B547E1" w:rsidRPr="00B547E1">
        <w:rPr>
          <w:rStyle w:val="Lienhypertexte"/>
          <w:rFonts w:ascii="Times New Roman" w:hAnsi="Times New Roman" w:cs="Times New Roman"/>
          <w:color w:val="auto"/>
          <w:sz w:val="28"/>
          <w:szCs w:val="28"/>
          <w:u w:val="none"/>
        </w:rPr>
        <w:t xml:space="preserve"> exemplaires</w:t>
      </w:r>
    </w:p>
    <w:p w:rsidR="00B547E1" w:rsidRPr="00B547E1" w:rsidRDefault="00B35F90" w:rsidP="00B547E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BE32EC" w:rsidRDefault="00C17D3A"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Scénarios didactiques envisagés :</w:t>
      </w:r>
      <w:r w:rsidR="00BE32EC">
        <w:rPr>
          <w:rFonts w:ascii="Times New Roman" w:eastAsia="Times New Roman" w:hAnsi="Times New Roman" w:cs="Times New Roman"/>
          <w:sz w:val="28"/>
          <w:szCs w:val="28"/>
          <w:lang w:eastAsia="fr-FR"/>
        </w:rPr>
        <w:t xml:space="preserve"> trop souvent, seul un des deux aspects se trouve </w:t>
      </w:r>
      <w:r w:rsidR="00250BDE">
        <w:rPr>
          <w:rFonts w:ascii="Times New Roman" w:eastAsia="Times New Roman" w:hAnsi="Times New Roman" w:cs="Times New Roman"/>
          <w:sz w:val="28"/>
          <w:szCs w:val="28"/>
          <w:lang w:eastAsia="fr-FR"/>
        </w:rPr>
        <w:t>mobilisé</w:t>
      </w:r>
      <w:r w:rsidR="00BE32EC">
        <w:rPr>
          <w:rFonts w:ascii="Times New Roman" w:eastAsia="Times New Roman" w:hAnsi="Times New Roman" w:cs="Times New Roman"/>
          <w:sz w:val="28"/>
          <w:szCs w:val="28"/>
          <w:lang w:eastAsia="fr-FR"/>
        </w:rPr>
        <w:t xml:space="preserve"> dans les classes. Or, il s’avère que l’aspect cardinal des nombres (en lien avec la quantité) d’une part et l’aspect ordinal des nombres (en lien avec la position) d’autre part permettent, chacun de leur côté, de résoudre la plupart des situations arithmétiques. Il est parf</w:t>
      </w:r>
      <w:r w:rsidR="00250BDE">
        <w:rPr>
          <w:rFonts w:ascii="Times New Roman" w:eastAsia="Times New Roman" w:hAnsi="Times New Roman" w:cs="Times New Roman"/>
          <w:sz w:val="28"/>
          <w:szCs w:val="28"/>
          <w:lang w:eastAsia="fr-FR"/>
        </w:rPr>
        <w:t>o</w:t>
      </w:r>
      <w:r w:rsidR="00BE32EC">
        <w:rPr>
          <w:rFonts w:ascii="Times New Roman" w:eastAsia="Times New Roman" w:hAnsi="Times New Roman" w:cs="Times New Roman"/>
          <w:sz w:val="28"/>
          <w:szCs w:val="28"/>
          <w:lang w:eastAsia="fr-FR"/>
        </w:rPr>
        <w:t xml:space="preserve">is méconnu que les deux aspects des nombres se complètent. </w:t>
      </w:r>
      <w:r w:rsidR="00250BDE">
        <w:rPr>
          <w:rFonts w:ascii="Times New Roman" w:eastAsia="Times New Roman" w:hAnsi="Times New Roman" w:cs="Times New Roman"/>
          <w:sz w:val="28"/>
          <w:szCs w:val="28"/>
          <w:lang w:eastAsia="fr-FR"/>
        </w:rPr>
        <w:t>Mobiliser les deux aspects en même temps</w:t>
      </w:r>
      <w:r w:rsidR="00BE32EC">
        <w:rPr>
          <w:rFonts w:ascii="Times New Roman" w:eastAsia="Times New Roman" w:hAnsi="Times New Roman" w:cs="Times New Roman"/>
          <w:sz w:val="28"/>
          <w:szCs w:val="28"/>
          <w:lang w:eastAsia="fr-FR"/>
        </w:rPr>
        <w:t xml:space="preserve"> présent</w:t>
      </w:r>
      <w:r w:rsidR="00250BDE">
        <w:rPr>
          <w:rFonts w:ascii="Times New Roman" w:eastAsia="Times New Roman" w:hAnsi="Times New Roman" w:cs="Times New Roman"/>
          <w:sz w:val="28"/>
          <w:szCs w:val="28"/>
          <w:lang w:eastAsia="fr-FR"/>
        </w:rPr>
        <w:t>erait</w:t>
      </w:r>
      <w:r w:rsidR="00BE32EC">
        <w:rPr>
          <w:rFonts w:ascii="Times New Roman" w:eastAsia="Times New Roman" w:hAnsi="Times New Roman" w:cs="Times New Roman"/>
          <w:sz w:val="28"/>
          <w:szCs w:val="28"/>
          <w:lang w:eastAsia="fr-FR"/>
        </w:rPr>
        <w:t xml:space="preserve"> l’énorme avantage de proposer deux voies de résolution aux élèves</w:t>
      </w:r>
      <w:r w:rsidR="00250BDE">
        <w:rPr>
          <w:rFonts w:ascii="Times New Roman" w:eastAsia="Times New Roman" w:hAnsi="Times New Roman" w:cs="Times New Roman"/>
          <w:sz w:val="28"/>
          <w:szCs w:val="28"/>
          <w:lang w:eastAsia="fr-FR"/>
        </w:rPr>
        <w:t xml:space="preserve"> (libres à eux de choisir dans un premier temps leur voie de résolution </w:t>
      </w:r>
      <w:r w:rsidR="00B35F90">
        <w:rPr>
          <w:rFonts w:ascii="Times New Roman" w:eastAsia="Times New Roman" w:hAnsi="Times New Roman" w:cs="Times New Roman"/>
          <w:sz w:val="28"/>
          <w:szCs w:val="28"/>
          <w:lang w:eastAsia="fr-FR"/>
        </w:rPr>
        <w:t>privilégiée</w:t>
      </w:r>
      <w:r w:rsidR="00250BDE">
        <w:rPr>
          <w:rFonts w:ascii="Times New Roman" w:eastAsia="Times New Roman" w:hAnsi="Times New Roman" w:cs="Times New Roman"/>
          <w:sz w:val="28"/>
          <w:szCs w:val="28"/>
          <w:lang w:eastAsia="fr-FR"/>
        </w:rPr>
        <w:t>)</w:t>
      </w:r>
      <w:r w:rsidR="00BE32EC">
        <w:rPr>
          <w:rFonts w:ascii="Times New Roman" w:eastAsia="Times New Roman" w:hAnsi="Times New Roman" w:cs="Times New Roman"/>
          <w:sz w:val="28"/>
          <w:szCs w:val="28"/>
          <w:lang w:eastAsia="fr-FR"/>
        </w:rPr>
        <w:t xml:space="preserve">. </w:t>
      </w:r>
    </w:p>
    <w:p w:rsidR="00B35F90" w:rsidRDefault="00B35F90" w:rsidP="00B35F90">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Pr>
          <w:rFonts w:ascii="Times New Roman" w:eastAsia="Times New Roman" w:hAnsi="Times New Roman" w:cs="Times New Roman"/>
          <w:b/>
          <w:sz w:val="28"/>
          <w:szCs w:val="28"/>
          <w:lang w:eastAsia="fr-FR"/>
        </w:rPr>
        <w:t>didactiques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2231DD" w:rsidRPr="00A60FD6" w:rsidRDefault="002231DD" w:rsidP="00D70295">
      <w:pPr>
        <w:pStyle w:val="Paragraphedeliste"/>
        <w:spacing w:line="276" w:lineRule="auto"/>
        <w:ind w:left="0"/>
        <w:rPr>
          <w:rFonts w:ascii="Times New Roman" w:eastAsia="Times New Roman" w:hAnsi="Times New Roman" w:cs="Times New Roman"/>
          <w:sz w:val="28"/>
          <w:szCs w:val="28"/>
          <w:lang w:eastAsia="fr-FR"/>
        </w:rPr>
      </w:pPr>
    </w:p>
    <w:p w:rsidR="00275E12" w:rsidRDefault="00603A84" w:rsidP="00D70295">
      <w:pPr>
        <w:pStyle w:val="Paragraphedeliste"/>
        <w:spacing w:line="276" w:lineRule="auto"/>
        <w:ind w:left="0"/>
        <w:rPr>
          <w:rFonts w:ascii="Times New Roman" w:eastAsia="Times New Roman" w:hAnsi="Times New Roman" w:cs="Times New Roman"/>
          <w:sz w:val="28"/>
          <w:szCs w:val="28"/>
          <w:lang w:eastAsia="fr-FR"/>
        </w:rPr>
      </w:pPr>
      <w:r w:rsidRPr="00603A84">
        <w:rPr>
          <w:rFonts w:ascii="Times New Roman" w:eastAsia="Times New Roman" w:hAnsi="Times New Roman" w:cs="Times New Roman"/>
          <w:b/>
          <w:sz w:val="28"/>
          <w:szCs w:val="28"/>
          <w:lang w:eastAsia="fr-FR"/>
        </w:rPr>
        <w:t>D</w:t>
      </w:r>
      <w:r w:rsidR="007930F8" w:rsidRPr="007930F8">
        <w:rPr>
          <w:rFonts w:ascii="Times New Roman" w:eastAsia="Times New Roman" w:hAnsi="Times New Roman" w:cs="Times New Roman"/>
          <w:b/>
          <w:sz w:val="28"/>
          <w:szCs w:val="28"/>
          <w:lang w:eastAsia="fr-FR"/>
        </w:rPr>
        <w:t xml:space="preserve">omaine </w:t>
      </w:r>
      <w:r w:rsidR="007930F8">
        <w:rPr>
          <w:rFonts w:ascii="Times New Roman" w:eastAsia="Times New Roman" w:hAnsi="Times New Roman" w:cs="Times New Roman"/>
          <w:b/>
          <w:sz w:val="28"/>
          <w:szCs w:val="28"/>
          <w:lang w:eastAsia="fr-FR"/>
        </w:rPr>
        <w:t>B</w:t>
      </w:r>
      <w:r w:rsidR="00D70295" w:rsidRPr="007930F8">
        <w:rPr>
          <w:rFonts w:ascii="Times New Roman" w:eastAsia="Times New Roman" w:hAnsi="Times New Roman" w:cs="Times New Roman"/>
          <w:b/>
          <w:sz w:val="28"/>
          <w:szCs w:val="28"/>
          <w:lang w:eastAsia="fr-FR"/>
        </w:rPr>
        <w:t xml:space="preserve"> </w:t>
      </w:r>
      <w:r w:rsidR="001E5B0D">
        <w:rPr>
          <w:rFonts w:ascii="Times New Roman" w:eastAsia="Times New Roman" w:hAnsi="Times New Roman" w:cs="Times New Roman"/>
          <w:b/>
          <w:sz w:val="28"/>
          <w:szCs w:val="28"/>
          <w:lang w:eastAsia="fr-FR"/>
        </w:rPr>
        <w:t>« Grandeurs et M</w:t>
      </w:r>
      <w:r w:rsidR="00363E73">
        <w:rPr>
          <w:rFonts w:ascii="Times New Roman" w:eastAsia="Times New Roman" w:hAnsi="Times New Roman" w:cs="Times New Roman"/>
          <w:b/>
          <w:sz w:val="28"/>
          <w:szCs w:val="28"/>
          <w:lang w:eastAsia="fr-FR"/>
        </w:rPr>
        <w:t xml:space="preserve">esures aux cycles </w:t>
      </w:r>
      <w:r w:rsidR="00275E12" w:rsidRPr="007930F8">
        <w:rPr>
          <w:rFonts w:ascii="Times New Roman" w:eastAsia="Times New Roman" w:hAnsi="Times New Roman" w:cs="Times New Roman"/>
          <w:b/>
          <w:sz w:val="28"/>
          <w:szCs w:val="28"/>
          <w:lang w:eastAsia="fr-FR"/>
        </w:rPr>
        <w:t>2 ou 3 » </w:t>
      </w:r>
      <w:r w:rsidR="00275E12" w:rsidRPr="00A60FD6">
        <w:rPr>
          <w:rFonts w:ascii="Times New Roman" w:eastAsia="Times New Roman" w:hAnsi="Times New Roman" w:cs="Times New Roman"/>
          <w:sz w:val="28"/>
          <w:szCs w:val="28"/>
          <w:lang w:eastAsia="fr-FR"/>
        </w:rPr>
        <w:t>:</w:t>
      </w:r>
    </w:p>
    <w:p w:rsidR="007930F8" w:rsidRPr="00A60FD6" w:rsidRDefault="007930F8" w:rsidP="00D70295">
      <w:pPr>
        <w:pStyle w:val="Paragraphedeliste"/>
        <w:spacing w:line="276" w:lineRule="auto"/>
        <w:ind w:left="0"/>
        <w:rPr>
          <w:rFonts w:ascii="Times New Roman" w:eastAsia="Times New Roman" w:hAnsi="Times New Roman" w:cs="Times New Roman"/>
          <w:sz w:val="28"/>
          <w:szCs w:val="28"/>
          <w:lang w:eastAsia="fr-FR"/>
        </w:rPr>
      </w:pPr>
    </w:p>
    <w:p w:rsidR="007930F8" w:rsidRPr="003401A3" w:rsidRDefault="006736DA" w:rsidP="007930F8">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Corpus notionnel d’a</w:t>
      </w:r>
      <w:r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Pr="00A60FD6">
        <w:rPr>
          <w:rFonts w:ascii="Times New Roman" w:eastAsia="Times New Roman" w:hAnsi="Times New Roman" w:cs="Times New Roman"/>
          <w:b/>
          <w:sz w:val="28"/>
          <w:szCs w:val="28"/>
          <w:lang w:eastAsia="fr-FR"/>
        </w:rPr>
        <w:t xml:space="preserve"> de découverte</w:t>
      </w:r>
      <w:r>
        <w:rPr>
          <w:rFonts w:ascii="Times New Roman" w:eastAsia="Times New Roman" w:hAnsi="Times New Roman" w:cs="Times New Roman"/>
          <w:b/>
          <w:sz w:val="28"/>
          <w:szCs w:val="28"/>
          <w:lang w:eastAsia="fr-FR"/>
        </w:rPr>
        <w:t xml:space="preserve"> B1 </w:t>
      </w:r>
      <w:r w:rsidR="007930F8" w:rsidRPr="003401A3">
        <w:rPr>
          <w:rFonts w:ascii="Times New Roman" w:eastAsia="Times New Roman" w:hAnsi="Times New Roman" w:cs="Times New Roman"/>
          <w:b/>
          <w:sz w:val="28"/>
          <w:szCs w:val="28"/>
          <w:lang w:eastAsia="fr-FR"/>
        </w:rPr>
        <w:t>: « </w:t>
      </w:r>
      <w:r w:rsidR="00363E73">
        <w:rPr>
          <w:rFonts w:ascii="Times New Roman" w:eastAsia="Times New Roman" w:hAnsi="Times New Roman" w:cs="Times New Roman"/>
          <w:b/>
          <w:sz w:val="28"/>
          <w:szCs w:val="28"/>
          <w:lang w:eastAsia="fr-FR"/>
        </w:rPr>
        <w:t xml:space="preserve">Osons !!! </w:t>
      </w:r>
      <w:r w:rsidR="007930F8" w:rsidRPr="003401A3">
        <w:rPr>
          <w:rFonts w:ascii="Times New Roman" w:eastAsia="Times New Roman" w:hAnsi="Times New Roman" w:cs="Times New Roman"/>
          <w:b/>
          <w:sz w:val="28"/>
          <w:szCs w:val="28"/>
          <w:lang w:eastAsia="fr-FR"/>
        </w:rPr>
        <w:t xml:space="preserve">Puis-je mesurer le </w:t>
      </w:r>
      <w:r w:rsidR="001E5B0D" w:rsidRPr="003401A3">
        <w:rPr>
          <w:rFonts w:ascii="Times New Roman" w:eastAsia="Times New Roman" w:hAnsi="Times New Roman" w:cs="Times New Roman"/>
          <w:b/>
          <w:sz w:val="28"/>
          <w:szCs w:val="28"/>
          <w:lang w:eastAsia="fr-FR"/>
        </w:rPr>
        <w:t>climat</w:t>
      </w:r>
      <w:r w:rsidR="007930F8" w:rsidRPr="003401A3">
        <w:rPr>
          <w:rFonts w:ascii="Times New Roman" w:eastAsia="Times New Roman" w:hAnsi="Times New Roman" w:cs="Times New Roman"/>
          <w:b/>
          <w:sz w:val="28"/>
          <w:szCs w:val="28"/>
          <w:lang w:eastAsia="fr-FR"/>
        </w:rPr>
        <w:t> ?</w:t>
      </w:r>
      <w:r w:rsidR="003401A3" w:rsidRPr="003401A3">
        <w:rPr>
          <w:rFonts w:ascii="Times New Roman" w:eastAsia="Times New Roman" w:hAnsi="Times New Roman" w:cs="Times New Roman"/>
          <w:b/>
          <w:sz w:val="28"/>
          <w:szCs w:val="28"/>
          <w:lang w:eastAsia="fr-FR"/>
        </w:rPr>
        <w:t>??</w:t>
      </w:r>
      <w:r w:rsidR="007930F8" w:rsidRPr="003401A3">
        <w:rPr>
          <w:rFonts w:ascii="Times New Roman" w:eastAsia="Times New Roman" w:hAnsi="Times New Roman" w:cs="Times New Roman"/>
          <w:b/>
          <w:sz w:val="28"/>
          <w:szCs w:val="28"/>
          <w:lang w:eastAsia="fr-FR"/>
        </w:rPr>
        <w:t>»</w:t>
      </w:r>
    </w:p>
    <w:p w:rsidR="001E5B0D" w:rsidRDefault="008D53F5" w:rsidP="001E5B0D">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Descriptif sommaire : </w:t>
      </w:r>
      <w:r>
        <w:rPr>
          <w:rFonts w:ascii="Times New Roman" w:eastAsia="Times New Roman" w:hAnsi="Times New Roman" w:cs="Times New Roman"/>
          <w:sz w:val="28"/>
          <w:szCs w:val="28"/>
          <w:lang w:eastAsia="fr-FR"/>
        </w:rPr>
        <w:t>a</w:t>
      </w:r>
      <w:r w:rsidRPr="00A60FD6">
        <w:rPr>
          <w:rFonts w:ascii="Times New Roman" w:eastAsia="Times New Roman" w:hAnsi="Times New Roman" w:cs="Times New Roman"/>
          <w:sz w:val="28"/>
          <w:szCs w:val="28"/>
          <w:lang w:eastAsia="fr-FR"/>
        </w:rPr>
        <w:t>telier</w:t>
      </w:r>
      <w:r w:rsidR="001E5B0D" w:rsidRPr="00A60FD6">
        <w:rPr>
          <w:rFonts w:ascii="Times New Roman" w:eastAsia="Times New Roman" w:hAnsi="Times New Roman" w:cs="Times New Roman"/>
          <w:sz w:val="28"/>
          <w:szCs w:val="28"/>
          <w:lang w:eastAsia="fr-FR"/>
        </w:rPr>
        <w:t xml:space="preserve"> de </w:t>
      </w:r>
      <w:r w:rsidR="001E5B0D">
        <w:rPr>
          <w:rFonts w:ascii="Times New Roman" w:eastAsia="Times New Roman" w:hAnsi="Times New Roman" w:cs="Times New Roman"/>
          <w:sz w:val="28"/>
          <w:szCs w:val="28"/>
          <w:lang w:eastAsia="fr-FR"/>
        </w:rPr>
        <w:t>relevés</w:t>
      </w:r>
      <w:r w:rsidR="001E5B0D" w:rsidRPr="00A60FD6">
        <w:rPr>
          <w:rFonts w:ascii="Times New Roman" w:eastAsia="Times New Roman" w:hAnsi="Times New Roman" w:cs="Times New Roman"/>
          <w:sz w:val="28"/>
          <w:szCs w:val="28"/>
          <w:lang w:eastAsia="fr-FR"/>
        </w:rPr>
        <w:t xml:space="preserve"> </w:t>
      </w:r>
      <w:r w:rsidR="001E5B0D">
        <w:rPr>
          <w:rFonts w:ascii="Times New Roman" w:eastAsia="Times New Roman" w:hAnsi="Times New Roman" w:cs="Times New Roman"/>
          <w:sz w:val="28"/>
          <w:szCs w:val="28"/>
          <w:lang w:eastAsia="fr-FR"/>
        </w:rPr>
        <w:t>météorologiques</w:t>
      </w:r>
      <w:r w:rsidR="0040212F">
        <w:rPr>
          <w:rFonts w:ascii="Times New Roman" w:eastAsia="Times New Roman" w:hAnsi="Times New Roman" w:cs="Times New Roman"/>
          <w:sz w:val="28"/>
          <w:szCs w:val="28"/>
          <w:lang w:eastAsia="fr-FR"/>
        </w:rPr>
        <w:t xml:space="preserve"> à l’aide </w:t>
      </w:r>
      <w:r w:rsidR="00250BDE">
        <w:rPr>
          <w:rFonts w:ascii="Times New Roman" w:eastAsia="Times New Roman" w:hAnsi="Times New Roman" w:cs="Times New Roman"/>
          <w:sz w:val="28"/>
          <w:szCs w:val="28"/>
          <w:lang w:eastAsia="fr-FR"/>
        </w:rPr>
        <w:t xml:space="preserve">de véritables instruments scientifiques : </w:t>
      </w:r>
      <w:r w:rsidR="001E5B0D">
        <w:rPr>
          <w:rFonts w:ascii="Times New Roman" w:eastAsia="Times New Roman" w:hAnsi="Times New Roman" w:cs="Times New Roman"/>
          <w:sz w:val="28"/>
          <w:szCs w:val="28"/>
          <w:lang w:eastAsia="fr-FR"/>
        </w:rPr>
        <w:t>thermomètre, hygromètre, sonomètre numérique</w:t>
      </w:r>
      <w:r w:rsidR="00250BDE">
        <w:rPr>
          <w:rFonts w:ascii="Times New Roman" w:eastAsia="Times New Roman" w:hAnsi="Times New Roman" w:cs="Times New Roman"/>
          <w:sz w:val="28"/>
          <w:szCs w:val="28"/>
          <w:lang w:eastAsia="fr-FR"/>
        </w:rPr>
        <w:t xml:space="preserve"> et</w:t>
      </w:r>
      <w:r w:rsidR="001E5B0D">
        <w:rPr>
          <w:rFonts w:ascii="Times New Roman" w:eastAsia="Times New Roman" w:hAnsi="Times New Roman" w:cs="Times New Roman"/>
          <w:sz w:val="28"/>
          <w:szCs w:val="28"/>
          <w:lang w:eastAsia="fr-FR"/>
        </w:rPr>
        <w:t xml:space="preserve"> luxmètre … </w:t>
      </w:r>
      <w:r w:rsidR="007B11D1">
        <w:rPr>
          <w:rFonts w:ascii="Times New Roman" w:eastAsia="Times New Roman" w:hAnsi="Times New Roman" w:cs="Times New Roman"/>
          <w:sz w:val="28"/>
          <w:szCs w:val="28"/>
          <w:lang w:eastAsia="fr-FR"/>
        </w:rPr>
        <w:t>P</w:t>
      </w:r>
      <w:r w:rsidR="001E5B0D" w:rsidRPr="00A60FD6">
        <w:rPr>
          <w:rFonts w:ascii="Times New Roman" w:eastAsia="Times New Roman" w:hAnsi="Times New Roman" w:cs="Times New Roman"/>
          <w:sz w:val="28"/>
          <w:szCs w:val="28"/>
          <w:lang w:eastAsia="fr-FR"/>
        </w:rPr>
        <w:t xml:space="preserve">our le cycle 2, </w:t>
      </w:r>
      <w:r w:rsidR="001E5B0D">
        <w:rPr>
          <w:rFonts w:ascii="Times New Roman" w:eastAsia="Times New Roman" w:hAnsi="Times New Roman" w:cs="Times New Roman"/>
          <w:sz w:val="28"/>
          <w:szCs w:val="28"/>
          <w:lang w:eastAsia="fr-FR"/>
        </w:rPr>
        <w:t>les mesures</w:t>
      </w:r>
      <w:r w:rsidR="001E5B0D" w:rsidRPr="00A60FD6">
        <w:rPr>
          <w:rFonts w:ascii="Times New Roman" w:eastAsia="Times New Roman" w:hAnsi="Times New Roman" w:cs="Times New Roman"/>
          <w:sz w:val="28"/>
          <w:szCs w:val="28"/>
          <w:lang w:eastAsia="fr-FR"/>
        </w:rPr>
        <w:t xml:space="preserve"> </w:t>
      </w:r>
      <w:r w:rsidR="001E5B0D">
        <w:rPr>
          <w:rFonts w:ascii="Times New Roman" w:eastAsia="Times New Roman" w:hAnsi="Times New Roman" w:cs="Times New Roman"/>
          <w:sz w:val="28"/>
          <w:szCs w:val="28"/>
          <w:lang w:eastAsia="fr-FR"/>
        </w:rPr>
        <w:t xml:space="preserve">à l’aide du thermomètre et à l’aide du luxmètre </w:t>
      </w:r>
      <w:r w:rsidR="001E5B0D" w:rsidRPr="00A60FD6">
        <w:rPr>
          <w:rFonts w:ascii="Times New Roman" w:eastAsia="Times New Roman" w:hAnsi="Times New Roman" w:cs="Times New Roman"/>
          <w:sz w:val="28"/>
          <w:szCs w:val="28"/>
          <w:lang w:eastAsia="fr-FR"/>
        </w:rPr>
        <w:t>seront étudié</w:t>
      </w:r>
      <w:r w:rsidR="001E5B0D">
        <w:rPr>
          <w:rFonts w:ascii="Times New Roman" w:eastAsia="Times New Roman" w:hAnsi="Times New Roman" w:cs="Times New Roman"/>
          <w:sz w:val="28"/>
          <w:szCs w:val="28"/>
          <w:lang w:eastAsia="fr-FR"/>
        </w:rPr>
        <w:t>e</w:t>
      </w:r>
      <w:r w:rsidR="001E5B0D" w:rsidRPr="00A60FD6">
        <w:rPr>
          <w:rFonts w:ascii="Times New Roman" w:eastAsia="Times New Roman" w:hAnsi="Times New Roman" w:cs="Times New Roman"/>
          <w:sz w:val="28"/>
          <w:szCs w:val="28"/>
          <w:lang w:eastAsia="fr-FR"/>
        </w:rPr>
        <w:t xml:space="preserve">s et pour le cycle 3, les </w:t>
      </w:r>
      <w:r w:rsidR="001E5B0D">
        <w:rPr>
          <w:rFonts w:ascii="Times New Roman" w:eastAsia="Times New Roman" w:hAnsi="Times New Roman" w:cs="Times New Roman"/>
          <w:sz w:val="28"/>
          <w:szCs w:val="28"/>
          <w:lang w:eastAsia="fr-FR"/>
        </w:rPr>
        <w:t>me</w:t>
      </w:r>
      <w:r w:rsidR="00C17D3A">
        <w:rPr>
          <w:rFonts w:ascii="Times New Roman" w:eastAsia="Times New Roman" w:hAnsi="Times New Roman" w:cs="Times New Roman"/>
          <w:sz w:val="28"/>
          <w:szCs w:val="28"/>
          <w:lang w:eastAsia="fr-FR"/>
        </w:rPr>
        <w:t>s</w:t>
      </w:r>
      <w:r w:rsidR="001E5B0D">
        <w:rPr>
          <w:rFonts w:ascii="Times New Roman" w:eastAsia="Times New Roman" w:hAnsi="Times New Roman" w:cs="Times New Roman"/>
          <w:sz w:val="28"/>
          <w:szCs w:val="28"/>
          <w:lang w:eastAsia="fr-FR"/>
        </w:rPr>
        <w:t xml:space="preserve">ures à l’aide des quatre instruments </w:t>
      </w:r>
      <w:r w:rsidR="001E5B0D" w:rsidRPr="00A60FD6">
        <w:rPr>
          <w:rFonts w:ascii="Times New Roman" w:eastAsia="Times New Roman" w:hAnsi="Times New Roman" w:cs="Times New Roman"/>
          <w:sz w:val="28"/>
          <w:szCs w:val="28"/>
          <w:lang w:eastAsia="fr-FR"/>
        </w:rPr>
        <w:t>seront étudié</w:t>
      </w:r>
      <w:r w:rsidR="001E5B0D">
        <w:rPr>
          <w:rFonts w:ascii="Times New Roman" w:eastAsia="Times New Roman" w:hAnsi="Times New Roman" w:cs="Times New Roman"/>
          <w:sz w:val="28"/>
          <w:szCs w:val="28"/>
          <w:lang w:eastAsia="fr-FR"/>
        </w:rPr>
        <w:t>e</w:t>
      </w:r>
      <w:r w:rsidR="001E5B0D" w:rsidRPr="00A60FD6">
        <w:rPr>
          <w:rFonts w:ascii="Times New Roman" w:eastAsia="Times New Roman" w:hAnsi="Times New Roman" w:cs="Times New Roman"/>
          <w:sz w:val="28"/>
          <w:szCs w:val="28"/>
          <w:lang w:eastAsia="fr-FR"/>
        </w:rPr>
        <w:t>s.</w:t>
      </w:r>
    </w:p>
    <w:p w:rsidR="007263B9" w:rsidRPr="00B35F90" w:rsidRDefault="007263B9" w:rsidP="007263B9">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3401A3" w:rsidRPr="007263B9" w:rsidRDefault="00A215FC" w:rsidP="001E5B0D">
      <w:pPr>
        <w:pStyle w:val="Paragraphedeliste"/>
        <w:spacing w:line="276" w:lineRule="auto"/>
        <w:ind w:left="0"/>
        <w:rPr>
          <w:rFonts w:ascii="Times New Roman" w:hAnsi="Times New Roman" w:cs="Times New Roman"/>
          <w:sz w:val="28"/>
          <w:szCs w:val="28"/>
        </w:rPr>
      </w:pPr>
      <w:hyperlink r:id="rId10" w:history="1">
        <w:r w:rsidR="007263B9" w:rsidRPr="00075A1E">
          <w:rPr>
            <w:rStyle w:val="Lienhypertexte"/>
            <w:rFonts w:ascii="Times New Roman" w:hAnsi="Times New Roman" w:cs="Times New Roman"/>
            <w:sz w:val="28"/>
            <w:szCs w:val="28"/>
          </w:rPr>
          <w:t>https://jeulin.com/jeulin_fr/251347.html</w:t>
        </w:r>
      </w:hyperlink>
      <w:r w:rsidR="00B547E1" w:rsidRPr="00B547E1">
        <w:rPr>
          <w:rStyle w:val="Lienhypertexte"/>
          <w:rFonts w:ascii="Times New Roman" w:hAnsi="Times New Roman" w:cs="Times New Roman"/>
          <w:color w:val="auto"/>
          <w:sz w:val="28"/>
          <w:szCs w:val="28"/>
          <w:u w:val="none"/>
        </w:rPr>
        <w:t xml:space="preserve">   -   3 exemplaires</w:t>
      </w:r>
    </w:p>
    <w:p w:rsidR="00B547E1" w:rsidRPr="00B547E1" w:rsidRDefault="00B35F90" w:rsidP="00B547E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3401A3" w:rsidRPr="00A60FD6" w:rsidRDefault="00C17D3A" w:rsidP="001E5B0D">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Scénarios didactiques envisagés :</w:t>
      </w:r>
      <w:r>
        <w:rPr>
          <w:rFonts w:ascii="Times New Roman" w:eastAsia="Times New Roman" w:hAnsi="Times New Roman" w:cs="Times New Roman"/>
          <w:sz w:val="28"/>
          <w:szCs w:val="28"/>
          <w:lang w:eastAsia="fr-FR"/>
        </w:rPr>
        <w:t xml:space="preserve"> à</w:t>
      </w:r>
      <w:r w:rsidR="003401A3">
        <w:rPr>
          <w:rFonts w:ascii="Times New Roman" w:eastAsia="Times New Roman" w:hAnsi="Times New Roman" w:cs="Times New Roman"/>
          <w:sz w:val="28"/>
          <w:szCs w:val="28"/>
          <w:lang w:eastAsia="fr-FR"/>
        </w:rPr>
        <w:t xml:space="preserve"> l’aide du matériel</w:t>
      </w:r>
      <w:r w:rsidR="0040212F">
        <w:rPr>
          <w:rFonts w:ascii="Times New Roman" w:eastAsia="Times New Roman" w:hAnsi="Times New Roman" w:cs="Times New Roman"/>
          <w:sz w:val="28"/>
          <w:szCs w:val="28"/>
          <w:lang w:eastAsia="fr-FR"/>
        </w:rPr>
        <w:t xml:space="preserve"> JEULIN,</w:t>
      </w:r>
      <w:r w:rsidR="003401A3">
        <w:rPr>
          <w:rFonts w:ascii="Times New Roman" w:eastAsia="Times New Roman" w:hAnsi="Times New Roman" w:cs="Times New Roman"/>
          <w:sz w:val="28"/>
          <w:szCs w:val="28"/>
          <w:lang w:eastAsia="fr-FR"/>
        </w:rPr>
        <w:t xml:space="preserve"> des relevés périodiques auront lieu et seront analysés et représentés. </w:t>
      </w:r>
      <w:r w:rsidR="0040212F">
        <w:rPr>
          <w:rFonts w:ascii="Times New Roman" w:eastAsia="Times New Roman" w:hAnsi="Times New Roman" w:cs="Times New Roman"/>
          <w:sz w:val="28"/>
          <w:szCs w:val="28"/>
          <w:lang w:eastAsia="fr-FR"/>
        </w:rPr>
        <w:t xml:space="preserve">Les notions de moyenne pourront être abordées puisque plusieurs mesures simultanées pourront être réalisées. </w:t>
      </w:r>
      <w:r w:rsidR="003401A3">
        <w:rPr>
          <w:rFonts w:ascii="Times New Roman" w:eastAsia="Times New Roman" w:hAnsi="Times New Roman" w:cs="Times New Roman"/>
          <w:sz w:val="28"/>
          <w:szCs w:val="28"/>
          <w:lang w:eastAsia="fr-FR"/>
        </w:rPr>
        <w:t xml:space="preserve">Ces activités permettront de renforcer </w:t>
      </w:r>
      <w:r w:rsidR="007263B9">
        <w:rPr>
          <w:rFonts w:ascii="Times New Roman" w:eastAsia="Times New Roman" w:hAnsi="Times New Roman" w:cs="Times New Roman"/>
          <w:sz w:val="28"/>
          <w:szCs w:val="28"/>
          <w:lang w:eastAsia="fr-FR"/>
        </w:rPr>
        <w:t xml:space="preserve">les compétences </w:t>
      </w:r>
      <w:r>
        <w:rPr>
          <w:rFonts w:ascii="Times New Roman" w:eastAsia="Times New Roman" w:hAnsi="Times New Roman" w:cs="Times New Roman"/>
          <w:sz w:val="28"/>
          <w:szCs w:val="28"/>
          <w:lang w:eastAsia="fr-FR"/>
        </w:rPr>
        <w:t>officielles</w:t>
      </w:r>
      <w:r w:rsidR="007263B9">
        <w:rPr>
          <w:rFonts w:ascii="Times New Roman" w:eastAsia="Times New Roman" w:hAnsi="Times New Roman" w:cs="Times New Roman"/>
          <w:sz w:val="28"/>
          <w:szCs w:val="28"/>
          <w:lang w:eastAsia="fr-FR"/>
        </w:rPr>
        <w:t xml:space="preserve"> en termes de </w:t>
      </w:r>
      <w:r w:rsidR="007263B9" w:rsidRPr="00C17D3A">
        <w:rPr>
          <w:rFonts w:ascii="Times New Roman" w:eastAsia="Times New Roman" w:hAnsi="Times New Roman" w:cs="Times New Roman"/>
          <w:b/>
          <w:sz w:val="28"/>
          <w:szCs w:val="28"/>
          <w:lang w:eastAsia="fr-FR"/>
        </w:rPr>
        <w:t>gestion de données</w:t>
      </w:r>
      <w:r w:rsidR="007263B9">
        <w:rPr>
          <w:rFonts w:ascii="Times New Roman" w:eastAsia="Times New Roman" w:hAnsi="Times New Roman" w:cs="Times New Roman"/>
          <w:sz w:val="28"/>
          <w:szCs w:val="28"/>
          <w:lang w:eastAsia="fr-FR"/>
        </w:rPr>
        <w:t>.</w:t>
      </w:r>
    </w:p>
    <w:p w:rsidR="00B35F90" w:rsidRDefault="00B35F90" w:rsidP="00B35F90">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Pr>
          <w:rFonts w:ascii="Times New Roman" w:eastAsia="Times New Roman" w:hAnsi="Times New Roman" w:cs="Times New Roman"/>
          <w:b/>
          <w:sz w:val="28"/>
          <w:szCs w:val="28"/>
          <w:lang w:eastAsia="fr-FR"/>
        </w:rPr>
        <w:t>notionnelles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EE01DA" w:rsidRPr="008E1B93" w:rsidRDefault="00EE01DA" w:rsidP="00B35F90">
      <w:pPr>
        <w:pStyle w:val="Paragraphedeliste"/>
        <w:spacing w:line="276" w:lineRule="auto"/>
        <w:ind w:left="0"/>
        <w:rPr>
          <w:rFonts w:ascii="Times New Roman" w:eastAsia="Times New Roman" w:hAnsi="Times New Roman" w:cs="Times New Roman"/>
          <w:sz w:val="28"/>
          <w:szCs w:val="28"/>
          <w:lang w:eastAsia="fr-FR"/>
        </w:rPr>
      </w:pPr>
      <w:r w:rsidRPr="00EE01DA">
        <w:rPr>
          <w:rFonts w:ascii="Times New Roman" w:eastAsia="Times New Roman" w:hAnsi="Times New Roman" w:cs="Times New Roman"/>
          <w:b/>
          <w:sz w:val="28"/>
          <w:szCs w:val="28"/>
          <w:lang w:eastAsia="fr-FR"/>
        </w:rPr>
        <w:t xml:space="preserve">Remarque : </w:t>
      </w:r>
      <w:r w:rsidRPr="008E1B93">
        <w:rPr>
          <w:rFonts w:ascii="Times New Roman" w:eastAsia="Times New Roman" w:hAnsi="Times New Roman" w:cs="Times New Roman"/>
          <w:sz w:val="28"/>
          <w:szCs w:val="28"/>
          <w:lang w:eastAsia="fr-FR"/>
        </w:rPr>
        <w:t>le lien avec le Développement durable et transition écologique est extrêmement fort.</w:t>
      </w:r>
    </w:p>
    <w:p w:rsidR="001E5B0D" w:rsidRPr="00A60FD6" w:rsidRDefault="001E5B0D" w:rsidP="007930F8">
      <w:pPr>
        <w:pStyle w:val="Paragraphedeliste"/>
        <w:spacing w:line="276" w:lineRule="auto"/>
        <w:ind w:left="0"/>
        <w:rPr>
          <w:rFonts w:ascii="Times New Roman" w:eastAsia="Times New Roman" w:hAnsi="Times New Roman" w:cs="Times New Roman"/>
          <w:sz w:val="28"/>
          <w:szCs w:val="28"/>
          <w:lang w:eastAsia="fr-FR"/>
        </w:rPr>
      </w:pPr>
    </w:p>
    <w:p w:rsidR="007930F8" w:rsidRPr="003401A3" w:rsidRDefault="006736DA" w:rsidP="007930F8">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Corpus didactique d’a</w:t>
      </w:r>
      <w:r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Pr="00A60FD6">
        <w:rPr>
          <w:rFonts w:ascii="Times New Roman" w:eastAsia="Times New Roman" w:hAnsi="Times New Roman" w:cs="Times New Roman"/>
          <w:b/>
          <w:sz w:val="28"/>
          <w:szCs w:val="28"/>
          <w:lang w:eastAsia="fr-FR"/>
        </w:rPr>
        <w:t xml:space="preserve"> de découverte</w:t>
      </w:r>
      <w:r>
        <w:rPr>
          <w:rFonts w:ascii="Times New Roman" w:eastAsia="Times New Roman" w:hAnsi="Times New Roman" w:cs="Times New Roman"/>
          <w:b/>
          <w:sz w:val="28"/>
          <w:szCs w:val="28"/>
          <w:lang w:eastAsia="fr-FR"/>
        </w:rPr>
        <w:t xml:space="preserve"> B2 </w:t>
      </w:r>
      <w:r w:rsidR="007930F8" w:rsidRPr="003401A3">
        <w:rPr>
          <w:rFonts w:ascii="Times New Roman" w:eastAsia="Times New Roman" w:hAnsi="Times New Roman" w:cs="Times New Roman"/>
          <w:b/>
          <w:sz w:val="28"/>
          <w:szCs w:val="28"/>
          <w:lang w:eastAsia="fr-FR"/>
        </w:rPr>
        <w:t>: « </w:t>
      </w:r>
      <w:r w:rsidR="00363E73">
        <w:rPr>
          <w:rFonts w:ascii="Times New Roman" w:eastAsia="Times New Roman" w:hAnsi="Times New Roman" w:cs="Times New Roman"/>
          <w:b/>
          <w:sz w:val="28"/>
          <w:szCs w:val="28"/>
          <w:lang w:eastAsia="fr-FR"/>
        </w:rPr>
        <w:t>Revisitons les grandeurs et Mesures !!!</w:t>
      </w:r>
      <w:r w:rsidR="007263B9">
        <w:rPr>
          <w:rFonts w:ascii="Times New Roman" w:eastAsia="Times New Roman" w:hAnsi="Times New Roman" w:cs="Times New Roman"/>
          <w:b/>
          <w:sz w:val="28"/>
          <w:szCs w:val="28"/>
          <w:lang w:eastAsia="fr-FR"/>
        </w:rPr>
        <w:t xml:space="preserve"> </w:t>
      </w:r>
      <w:r w:rsidR="007930F8" w:rsidRPr="003401A3">
        <w:rPr>
          <w:rFonts w:ascii="Times New Roman" w:eastAsia="Times New Roman" w:hAnsi="Times New Roman" w:cs="Times New Roman"/>
          <w:b/>
          <w:sz w:val="28"/>
          <w:szCs w:val="28"/>
          <w:lang w:eastAsia="fr-FR"/>
        </w:rPr>
        <w:t>»</w:t>
      </w:r>
    </w:p>
    <w:p w:rsidR="00C17D3A" w:rsidRDefault="008D53F5" w:rsidP="003401A3">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Descriptif sommaire :</w:t>
      </w:r>
      <w:r>
        <w:rPr>
          <w:rFonts w:ascii="Times New Roman" w:eastAsia="Times New Roman" w:hAnsi="Times New Roman" w:cs="Times New Roman"/>
          <w:sz w:val="28"/>
          <w:szCs w:val="28"/>
          <w:lang w:eastAsia="fr-FR"/>
        </w:rPr>
        <w:t xml:space="preserve"> a</w:t>
      </w:r>
      <w:r w:rsidRPr="00A60FD6">
        <w:rPr>
          <w:rFonts w:ascii="Times New Roman" w:eastAsia="Times New Roman" w:hAnsi="Times New Roman" w:cs="Times New Roman"/>
          <w:sz w:val="28"/>
          <w:szCs w:val="28"/>
          <w:lang w:eastAsia="fr-FR"/>
        </w:rPr>
        <w:t>telier</w:t>
      </w:r>
      <w:r w:rsidR="00C17D3A" w:rsidRPr="00A60FD6">
        <w:rPr>
          <w:rFonts w:ascii="Times New Roman" w:eastAsia="Times New Roman" w:hAnsi="Times New Roman" w:cs="Times New Roman"/>
          <w:sz w:val="28"/>
          <w:szCs w:val="28"/>
          <w:lang w:eastAsia="fr-FR"/>
        </w:rPr>
        <w:t xml:space="preserve"> </w:t>
      </w:r>
      <w:r w:rsidR="00C17D3A">
        <w:rPr>
          <w:rFonts w:ascii="Times New Roman" w:eastAsia="Times New Roman" w:hAnsi="Times New Roman" w:cs="Times New Roman"/>
          <w:sz w:val="28"/>
          <w:szCs w:val="28"/>
          <w:lang w:eastAsia="fr-FR"/>
        </w:rPr>
        <w:t xml:space="preserve">didactique permettant d’établir des liens forts entre la notion de « grandeurs en milieu scolaire » et la notion de « mesures en milieu scolaire », les points communs et les différences entre </w:t>
      </w:r>
      <w:r w:rsidR="00250BDE">
        <w:rPr>
          <w:rFonts w:ascii="Times New Roman" w:eastAsia="Times New Roman" w:hAnsi="Times New Roman" w:cs="Times New Roman"/>
          <w:sz w:val="28"/>
          <w:szCs w:val="28"/>
          <w:lang w:eastAsia="fr-FR"/>
        </w:rPr>
        <w:t>les</w:t>
      </w:r>
      <w:r w:rsidR="00C17D3A">
        <w:rPr>
          <w:rFonts w:ascii="Times New Roman" w:eastAsia="Times New Roman" w:hAnsi="Times New Roman" w:cs="Times New Roman"/>
          <w:sz w:val="28"/>
          <w:szCs w:val="28"/>
          <w:lang w:eastAsia="fr-FR"/>
        </w:rPr>
        <w:t xml:space="preserve"> différentes mesures scolaires (notamment le principe de somm</w:t>
      </w:r>
      <w:r w:rsidR="0040212F">
        <w:rPr>
          <w:rFonts w:ascii="Times New Roman" w:eastAsia="Times New Roman" w:hAnsi="Times New Roman" w:cs="Times New Roman"/>
          <w:sz w:val="28"/>
          <w:szCs w:val="28"/>
          <w:lang w:eastAsia="fr-FR"/>
        </w:rPr>
        <w:t xml:space="preserve">abilité pour l’ensemble des mesures </w:t>
      </w:r>
      <w:r w:rsidR="00C17D3A">
        <w:rPr>
          <w:rFonts w:ascii="Times New Roman" w:eastAsia="Times New Roman" w:hAnsi="Times New Roman" w:cs="Times New Roman"/>
          <w:sz w:val="28"/>
          <w:szCs w:val="28"/>
          <w:lang w:eastAsia="fr-FR"/>
        </w:rPr>
        <w:t>scolaire</w:t>
      </w:r>
      <w:r w:rsidR="0040212F">
        <w:rPr>
          <w:rFonts w:ascii="Times New Roman" w:eastAsia="Times New Roman" w:hAnsi="Times New Roman" w:cs="Times New Roman"/>
          <w:sz w:val="28"/>
          <w:szCs w:val="28"/>
          <w:lang w:eastAsia="fr-FR"/>
        </w:rPr>
        <w:t>s</w:t>
      </w:r>
      <w:r w:rsidR="00C17D3A">
        <w:rPr>
          <w:rFonts w:ascii="Times New Roman" w:eastAsia="Times New Roman" w:hAnsi="Times New Roman" w:cs="Times New Roman"/>
          <w:sz w:val="28"/>
          <w:szCs w:val="28"/>
          <w:lang w:eastAsia="fr-FR"/>
        </w:rPr>
        <w:t xml:space="preserve"> – excepté</w:t>
      </w:r>
      <w:r w:rsidR="00250BDE">
        <w:rPr>
          <w:rFonts w:ascii="Times New Roman" w:eastAsia="Times New Roman" w:hAnsi="Times New Roman" w:cs="Times New Roman"/>
          <w:sz w:val="28"/>
          <w:szCs w:val="28"/>
          <w:lang w:eastAsia="fr-FR"/>
        </w:rPr>
        <w:t xml:space="preserve"> pour</w:t>
      </w:r>
      <w:r w:rsidR="00C17D3A">
        <w:rPr>
          <w:rFonts w:ascii="Times New Roman" w:eastAsia="Times New Roman" w:hAnsi="Times New Roman" w:cs="Times New Roman"/>
          <w:sz w:val="28"/>
          <w:szCs w:val="28"/>
          <w:lang w:eastAsia="fr-FR"/>
        </w:rPr>
        <w:t xml:space="preserve"> les mesures de températures ».).</w:t>
      </w:r>
      <w:r w:rsidR="00E929B3">
        <w:rPr>
          <w:rFonts w:ascii="Times New Roman" w:eastAsia="Times New Roman" w:hAnsi="Times New Roman" w:cs="Times New Roman"/>
          <w:sz w:val="28"/>
          <w:szCs w:val="28"/>
          <w:lang w:eastAsia="fr-FR"/>
        </w:rPr>
        <w:t xml:space="preserve"> En fonction des grandeurs et mesures sollicitées, les systèmes de mesure pourront </w:t>
      </w:r>
      <w:r w:rsidR="003523E3">
        <w:rPr>
          <w:rFonts w:ascii="Times New Roman" w:eastAsia="Times New Roman" w:hAnsi="Times New Roman" w:cs="Times New Roman"/>
          <w:sz w:val="28"/>
          <w:szCs w:val="28"/>
          <w:lang w:eastAsia="fr-FR"/>
        </w:rPr>
        <w:t xml:space="preserve">être renforcés (cycle 2) et </w:t>
      </w:r>
      <w:r w:rsidR="00600678">
        <w:rPr>
          <w:rFonts w:ascii="Times New Roman" w:eastAsia="Times New Roman" w:hAnsi="Times New Roman" w:cs="Times New Roman"/>
          <w:sz w:val="28"/>
          <w:szCs w:val="28"/>
          <w:lang w:eastAsia="fr-FR"/>
        </w:rPr>
        <w:t>ancrés (cycle 3).</w:t>
      </w:r>
    </w:p>
    <w:p w:rsidR="003401A3" w:rsidRPr="00B35F90" w:rsidRDefault="003401A3" w:rsidP="003401A3">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250BDE" w:rsidRPr="00A60FD6" w:rsidRDefault="00A215FC" w:rsidP="00250BDE">
      <w:pPr>
        <w:spacing w:after="0" w:line="276" w:lineRule="auto"/>
        <w:jc w:val="both"/>
        <w:rPr>
          <w:rFonts w:ascii="Times New Roman" w:hAnsi="Times New Roman" w:cs="Times New Roman"/>
          <w:sz w:val="28"/>
          <w:szCs w:val="28"/>
        </w:rPr>
      </w:pPr>
      <w:hyperlink r:id="rId11" w:history="1">
        <w:r w:rsidR="00250BDE" w:rsidRPr="00A60FD6">
          <w:rPr>
            <w:rStyle w:val="Lienhypertexte"/>
            <w:rFonts w:ascii="Times New Roman" w:hAnsi="Times New Roman" w:cs="Times New Roman"/>
            <w:sz w:val="28"/>
            <w:szCs w:val="28"/>
          </w:rPr>
          <w:t>https://www.celda.fr/balance-de-roberval.html</w:t>
        </w:r>
      </w:hyperlink>
      <w:r w:rsidR="00B547E1" w:rsidRPr="00B547E1">
        <w:rPr>
          <w:rStyle w:val="Lienhypertexte"/>
          <w:rFonts w:ascii="Times New Roman" w:hAnsi="Times New Roman" w:cs="Times New Roman"/>
          <w:color w:val="auto"/>
          <w:sz w:val="28"/>
          <w:szCs w:val="28"/>
          <w:u w:val="none"/>
        </w:rPr>
        <w:t xml:space="preserve">   -   </w:t>
      </w:r>
      <w:r w:rsidR="00B35F90">
        <w:rPr>
          <w:rStyle w:val="Lienhypertexte"/>
          <w:rFonts w:ascii="Times New Roman" w:hAnsi="Times New Roman" w:cs="Times New Roman"/>
          <w:color w:val="auto"/>
          <w:sz w:val="28"/>
          <w:szCs w:val="28"/>
          <w:u w:val="none"/>
        </w:rPr>
        <w:t>10</w:t>
      </w:r>
      <w:r w:rsidR="00B547E1" w:rsidRPr="00B547E1">
        <w:rPr>
          <w:rStyle w:val="Lienhypertexte"/>
          <w:rFonts w:ascii="Times New Roman" w:hAnsi="Times New Roman" w:cs="Times New Roman"/>
          <w:color w:val="auto"/>
          <w:sz w:val="28"/>
          <w:szCs w:val="28"/>
          <w:u w:val="none"/>
        </w:rPr>
        <w:t xml:space="preserve"> exemplaires</w:t>
      </w:r>
    </w:p>
    <w:p w:rsidR="00250BDE" w:rsidRDefault="00A215FC" w:rsidP="00250BDE">
      <w:pPr>
        <w:spacing w:after="0" w:line="276" w:lineRule="auto"/>
        <w:jc w:val="both"/>
        <w:rPr>
          <w:rStyle w:val="Lienhypertexte"/>
          <w:rFonts w:ascii="Times New Roman" w:hAnsi="Times New Roman" w:cs="Times New Roman"/>
          <w:sz w:val="28"/>
          <w:szCs w:val="28"/>
        </w:rPr>
      </w:pPr>
      <w:hyperlink r:id="rId12" w:history="1">
        <w:r w:rsidR="00250BDE" w:rsidRPr="00A60FD6">
          <w:rPr>
            <w:rStyle w:val="Lienhypertexte"/>
            <w:rFonts w:ascii="Times New Roman" w:hAnsi="Times New Roman" w:cs="Times New Roman"/>
            <w:sz w:val="28"/>
            <w:szCs w:val="28"/>
          </w:rPr>
          <w:t>https://www.celda.fr/solides-et-patrons-5866.html</w:t>
        </w:r>
      </w:hyperlink>
      <w:r w:rsidR="00B547E1">
        <w:rPr>
          <w:rStyle w:val="Lienhypertexte"/>
          <w:rFonts w:ascii="Times New Roman" w:hAnsi="Times New Roman" w:cs="Times New Roman"/>
          <w:color w:val="auto"/>
          <w:sz w:val="28"/>
          <w:szCs w:val="28"/>
          <w:u w:val="none"/>
        </w:rPr>
        <w:t xml:space="preserve">   -   5</w:t>
      </w:r>
      <w:r w:rsidR="00B547E1" w:rsidRPr="00B547E1">
        <w:rPr>
          <w:rStyle w:val="Lienhypertexte"/>
          <w:rFonts w:ascii="Times New Roman" w:hAnsi="Times New Roman" w:cs="Times New Roman"/>
          <w:color w:val="auto"/>
          <w:sz w:val="28"/>
          <w:szCs w:val="28"/>
          <w:u w:val="none"/>
        </w:rPr>
        <w:t xml:space="preserve"> exemplaires</w:t>
      </w:r>
    </w:p>
    <w:p w:rsidR="00B547E1" w:rsidRPr="00B547E1" w:rsidRDefault="00B35F90" w:rsidP="00250BDE">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3401A3" w:rsidRDefault="00C17D3A"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Scénarios didactiques envisagés :</w:t>
      </w:r>
      <w:r w:rsidR="00250BDE">
        <w:rPr>
          <w:rFonts w:ascii="Times New Roman" w:eastAsia="Times New Roman" w:hAnsi="Times New Roman" w:cs="Times New Roman"/>
          <w:sz w:val="28"/>
          <w:szCs w:val="28"/>
          <w:lang w:eastAsia="fr-FR"/>
        </w:rPr>
        <w:t xml:space="preserve"> à l’aide de l’ensemble </w:t>
      </w:r>
      <w:r w:rsidR="00E929B3">
        <w:rPr>
          <w:rFonts w:ascii="Times New Roman" w:eastAsia="Times New Roman" w:hAnsi="Times New Roman" w:cs="Times New Roman"/>
          <w:sz w:val="28"/>
          <w:szCs w:val="28"/>
          <w:lang w:eastAsia="fr-FR"/>
        </w:rPr>
        <w:t xml:space="preserve">des </w:t>
      </w:r>
      <w:r w:rsidR="00600678">
        <w:rPr>
          <w:rFonts w:ascii="Times New Roman" w:eastAsia="Times New Roman" w:hAnsi="Times New Roman" w:cs="Times New Roman"/>
          <w:sz w:val="28"/>
          <w:szCs w:val="28"/>
          <w:lang w:eastAsia="fr-FR"/>
        </w:rPr>
        <w:t xml:space="preserve">connaissances des élèves, les différents systèmes vont être élaborés de manière spiralaire. Au cycle 3, enfin, des ponts entre les différents systèmes de mesure pourront être dressés et aboutir avec </w:t>
      </w:r>
      <w:r w:rsidR="0040212F">
        <w:rPr>
          <w:rFonts w:ascii="Times New Roman" w:eastAsia="Times New Roman" w:hAnsi="Times New Roman" w:cs="Times New Roman"/>
          <w:sz w:val="28"/>
          <w:szCs w:val="28"/>
          <w:lang w:eastAsia="fr-FR"/>
        </w:rPr>
        <w:t>une synergie</w:t>
      </w:r>
      <w:r w:rsidR="00600678">
        <w:rPr>
          <w:rFonts w:ascii="Times New Roman" w:eastAsia="Times New Roman" w:hAnsi="Times New Roman" w:cs="Times New Roman"/>
          <w:sz w:val="28"/>
          <w:szCs w:val="28"/>
          <w:lang w:eastAsia="fr-FR"/>
        </w:rPr>
        <w:t xml:space="preserve"> avec le tableau de numération.</w:t>
      </w:r>
    </w:p>
    <w:p w:rsidR="00B35F90" w:rsidRDefault="00B35F90" w:rsidP="00B35F90">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Pr>
          <w:rFonts w:ascii="Times New Roman" w:eastAsia="Times New Roman" w:hAnsi="Times New Roman" w:cs="Times New Roman"/>
          <w:b/>
          <w:sz w:val="28"/>
          <w:szCs w:val="28"/>
          <w:lang w:eastAsia="fr-FR"/>
        </w:rPr>
        <w:t>didactiques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C17D3A" w:rsidRPr="00A60FD6" w:rsidRDefault="00C17D3A" w:rsidP="00D70295">
      <w:pPr>
        <w:pStyle w:val="Paragraphedeliste"/>
        <w:spacing w:line="276" w:lineRule="auto"/>
        <w:ind w:left="0"/>
        <w:rPr>
          <w:rFonts w:ascii="Times New Roman" w:eastAsia="Times New Roman" w:hAnsi="Times New Roman" w:cs="Times New Roman"/>
          <w:sz w:val="28"/>
          <w:szCs w:val="28"/>
          <w:lang w:eastAsia="fr-FR"/>
        </w:rPr>
      </w:pPr>
    </w:p>
    <w:p w:rsidR="00A60FD6" w:rsidRDefault="00603A84" w:rsidP="00D70295">
      <w:pPr>
        <w:pStyle w:val="Paragraphedeliste"/>
        <w:spacing w:line="276" w:lineRule="auto"/>
        <w:ind w:left="0"/>
        <w:rPr>
          <w:rFonts w:ascii="Times New Roman" w:eastAsia="Times New Roman" w:hAnsi="Times New Roman" w:cs="Times New Roman"/>
          <w:sz w:val="28"/>
          <w:szCs w:val="28"/>
          <w:lang w:eastAsia="fr-FR"/>
        </w:rPr>
      </w:pPr>
      <w:r w:rsidRPr="00603A84">
        <w:rPr>
          <w:rFonts w:ascii="Times New Roman" w:eastAsia="Times New Roman" w:hAnsi="Times New Roman" w:cs="Times New Roman"/>
          <w:b/>
          <w:sz w:val="28"/>
          <w:szCs w:val="28"/>
          <w:lang w:eastAsia="fr-FR"/>
        </w:rPr>
        <w:t>D</w:t>
      </w:r>
      <w:r w:rsidR="007930F8" w:rsidRPr="007930F8">
        <w:rPr>
          <w:rFonts w:ascii="Times New Roman" w:eastAsia="Times New Roman" w:hAnsi="Times New Roman" w:cs="Times New Roman"/>
          <w:b/>
          <w:sz w:val="28"/>
          <w:szCs w:val="28"/>
          <w:lang w:eastAsia="fr-FR"/>
        </w:rPr>
        <w:t xml:space="preserve">omaine </w:t>
      </w:r>
      <w:r w:rsidR="007930F8">
        <w:rPr>
          <w:rFonts w:ascii="Times New Roman" w:eastAsia="Times New Roman" w:hAnsi="Times New Roman" w:cs="Times New Roman"/>
          <w:b/>
          <w:sz w:val="28"/>
          <w:szCs w:val="28"/>
          <w:lang w:eastAsia="fr-FR"/>
        </w:rPr>
        <w:t>C</w:t>
      </w:r>
      <w:r w:rsidR="00D70295" w:rsidRPr="007930F8">
        <w:rPr>
          <w:rFonts w:ascii="Times New Roman" w:eastAsia="Times New Roman" w:hAnsi="Times New Roman" w:cs="Times New Roman"/>
          <w:b/>
          <w:sz w:val="28"/>
          <w:szCs w:val="28"/>
          <w:lang w:eastAsia="fr-FR"/>
        </w:rPr>
        <w:t xml:space="preserve"> </w:t>
      </w:r>
      <w:r>
        <w:rPr>
          <w:rFonts w:ascii="Times New Roman" w:eastAsia="Times New Roman" w:hAnsi="Times New Roman" w:cs="Times New Roman"/>
          <w:b/>
          <w:sz w:val="28"/>
          <w:szCs w:val="28"/>
          <w:lang w:eastAsia="fr-FR"/>
        </w:rPr>
        <w:t>« Espace et G</w:t>
      </w:r>
      <w:r w:rsidR="00A60FD6" w:rsidRPr="007930F8">
        <w:rPr>
          <w:rFonts w:ascii="Times New Roman" w:eastAsia="Times New Roman" w:hAnsi="Times New Roman" w:cs="Times New Roman"/>
          <w:b/>
          <w:sz w:val="28"/>
          <w:szCs w:val="28"/>
          <w:lang w:eastAsia="fr-FR"/>
        </w:rPr>
        <w:t xml:space="preserve">éométrie aux </w:t>
      </w:r>
      <w:r w:rsidR="00363E73">
        <w:rPr>
          <w:rFonts w:ascii="Times New Roman" w:eastAsia="Times New Roman" w:hAnsi="Times New Roman" w:cs="Times New Roman"/>
          <w:b/>
          <w:sz w:val="28"/>
          <w:szCs w:val="28"/>
          <w:lang w:eastAsia="fr-FR"/>
        </w:rPr>
        <w:t xml:space="preserve">cycles </w:t>
      </w:r>
      <w:r w:rsidR="00A60FD6" w:rsidRPr="007930F8">
        <w:rPr>
          <w:rFonts w:ascii="Times New Roman" w:eastAsia="Times New Roman" w:hAnsi="Times New Roman" w:cs="Times New Roman"/>
          <w:b/>
          <w:sz w:val="28"/>
          <w:szCs w:val="28"/>
          <w:lang w:eastAsia="fr-FR"/>
        </w:rPr>
        <w:t>2 ou 3</w:t>
      </w:r>
      <w:r w:rsidR="00275E12" w:rsidRPr="007930F8">
        <w:rPr>
          <w:rFonts w:ascii="Times New Roman" w:eastAsia="Times New Roman" w:hAnsi="Times New Roman" w:cs="Times New Roman"/>
          <w:b/>
          <w:sz w:val="28"/>
          <w:szCs w:val="28"/>
          <w:lang w:eastAsia="fr-FR"/>
        </w:rPr>
        <w:t> </w:t>
      </w:r>
      <w:r w:rsidR="00275E12" w:rsidRPr="00A60FD6">
        <w:rPr>
          <w:rFonts w:ascii="Times New Roman" w:eastAsia="Times New Roman" w:hAnsi="Times New Roman" w:cs="Times New Roman"/>
          <w:sz w:val="28"/>
          <w:szCs w:val="28"/>
          <w:lang w:eastAsia="fr-FR"/>
        </w:rPr>
        <w:t>» :</w:t>
      </w:r>
    </w:p>
    <w:p w:rsidR="007930F8" w:rsidRPr="00A60FD6" w:rsidRDefault="007930F8" w:rsidP="00D70295">
      <w:pPr>
        <w:pStyle w:val="Paragraphedeliste"/>
        <w:spacing w:line="276" w:lineRule="auto"/>
        <w:ind w:left="0"/>
        <w:rPr>
          <w:rFonts w:ascii="Times New Roman" w:eastAsia="Times New Roman" w:hAnsi="Times New Roman" w:cs="Times New Roman"/>
          <w:sz w:val="28"/>
          <w:szCs w:val="28"/>
          <w:lang w:eastAsia="fr-FR"/>
        </w:rPr>
      </w:pPr>
    </w:p>
    <w:p w:rsidR="00D475BC" w:rsidRPr="003401A3" w:rsidRDefault="006736DA" w:rsidP="00D70295">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lastRenderedPageBreak/>
        <w:t>Corpus notionnel d’a</w:t>
      </w:r>
      <w:r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Pr="00A60FD6">
        <w:rPr>
          <w:rFonts w:ascii="Times New Roman" w:eastAsia="Times New Roman" w:hAnsi="Times New Roman" w:cs="Times New Roman"/>
          <w:b/>
          <w:sz w:val="28"/>
          <w:szCs w:val="28"/>
          <w:lang w:eastAsia="fr-FR"/>
        </w:rPr>
        <w:t xml:space="preserve"> de découverte</w:t>
      </w:r>
      <w:r>
        <w:rPr>
          <w:rFonts w:ascii="Times New Roman" w:eastAsia="Times New Roman" w:hAnsi="Times New Roman" w:cs="Times New Roman"/>
          <w:b/>
          <w:sz w:val="28"/>
          <w:szCs w:val="28"/>
          <w:lang w:eastAsia="fr-FR"/>
        </w:rPr>
        <w:t xml:space="preserve"> C1</w:t>
      </w:r>
      <w:r w:rsidR="007263B9">
        <w:rPr>
          <w:rFonts w:ascii="Times New Roman" w:eastAsia="Times New Roman" w:hAnsi="Times New Roman" w:cs="Times New Roman"/>
          <w:b/>
          <w:sz w:val="28"/>
          <w:szCs w:val="28"/>
          <w:lang w:eastAsia="fr-FR"/>
        </w:rPr>
        <w:t xml:space="preserve"> </w:t>
      </w:r>
      <w:r w:rsidR="00A60FD6" w:rsidRPr="003401A3">
        <w:rPr>
          <w:rFonts w:ascii="Times New Roman" w:eastAsia="Times New Roman" w:hAnsi="Times New Roman" w:cs="Times New Roman"/>
          <w:b/>
          <w:sz w:val="28"/>
          <w:szCs w:val="28"/>
          <w:lang w:eastAsia="fr-FR"/>
        </w:rPr>
        <w:t xml:space="preserve">: </w:t>
      </w:r>
      <w:r w:rsidR="00D475BC" w:rsidRPr="003401A3">
        <w:rPr>
          <w:rFonts w:ascii="Times New Roman" w:eastAsia="Times New Roman" w:hAnsi="Times New Roman" w:cs="Times New Roman"/>
          <w:b/>
          <w:sz w:val="28"/>
          <w:szCs w:val="28"/>
          <w:lang w:eastAsia="fr-FR"/>
        </w:rPr>
        <w:t>« </w:t>
      </w:r>
      <w:r w:rsidR="00363E73">
        <w:rPr>
          <w:rFonts w:ascii="Times New Roman" w:eastAsia="Times New Roman" w:hAnsi="Times New Roman" w:cs="Times New Roman"/>
          <w:b/>
          <w:sz w:val="28"/>
          <w:szCs w:val="28"/>
          <w:lang w:eastAsia="fr-FR"/>
        </w:rPr>
        <w:t xml:space="preserve">Osons !!! </w:t>
      </w:r>
      <w:r w:rsidR="00D475BC" w:rsidRPr="003401A3">
        <w:rPr>
          <w:rFonts w:ascii="Times New Roman" w:eastAsia="Times New Roman" w:hAnsi="Times New Roman" w:cs="Times New Roman"/>
          <w:b/>
          <w:sz w:val="28"/>
          <w:szCs w:val="28"/>
          <w:lang w:eastAsia="fr-FR"/>
        </w:rPr>
        <w:t xml:space="preserve">Puis-je tout reproduire </w:t>
      </w:r>
      <w:r w:rsidR="00A60FD6" w:rsidRPr="003401A3">
        <w:rPr>
          <w:rFonts w:ascii="Times New Roman" w:eastAsia="Times New Roman" w:hAnsi="Times New Roman" w:cs="Times New Roman"/>
          <w:b/>
          <w:sz w:val="28"/>
          <w:szCs w:val="28"/>
          <w:lang w:eastAsia="fr-FR"/>
        </w:rPr>
        <w:t>autour de moi</w:t>
      </w:r>
      <w:r w:rsidR="00D475BC" w:rsidRPr="003401A3">
        <w:rPr>
          <w:rFonts w:ascii="Times New Roman" w:eastAsia="Times New Roman" w:hAnsi="Times New Roman" w:cs="Times New Roman"/>
          <w:b/>
          <w:sz w:val="28"/>
          <w:szCs w:val="28"/>
          <w:lang w:eastAsia="fr-FR"/>
        </w:rPr>
        <w:t> ? </w:t>
      </w:r>
      <w:r w:rsidR="00A60FD6" w:rsidRPr="003401A3">
        <w:rPr>
          <w:rFonts w:ascii="Times New Roman" w:eastAsia="Times New Roman" w:hAnsi="Times New Roman" w:cs="Times New Roman"/>
          <w:b/>
          <w:sz w:val="28"/>
          <w:szCs w:val="28"/>
          <w:lang w:eastAsia="fr-FR"/>
        </w:rPr>
        <w:t>Même les immeubles ?</w:t>
      </w:r>
      <w:r w:rsidR="003401A3" w:rsidRPr="003401A3">
        <w:rPr>
          <w:rFonts w:ascii="Times New Roman" w:eastAsia="Times New Roman" w:hAnsi="Times New Roman" w:cs="Times New Roman"/>
          <w:b/>
          <w:sz w:val="28"/>
          <w:szCs w:val="28"/>
          <w:lang w:eastAsia="fr-FR"/>
        </w:rPr>
        <w:t>??</w:t>
      </w:r>
      <w:r w:rsidR="00603A84" w:rsidRPr="003401A3">
        <w:rPr>
          <w:rFonts w:ascii="Times New Roman" w:eastAsia="Times New Roman" w:hAnsi="Times New Roman" w:cs="Times New Roman"/>
          <w:b/>
          <w:sz w:val="28"/>
          <w:szCs w:val="28"/>
          <w:lang w:eastAsia="fr-FR"/>
        </w:rPr>
        <w:t xml:space="preserve"> </w:t>
      </w:r>
      <w:r w:rsidR="00D475BC" w:rsidRPr="003401A3">
        <w:rPr>
          <w:rFonts w:ascii="Times New Roman" w:eastAsia="Times New Roman" w:hAnsi="Times New Roman" w:cs="Times New Roman"/>
          <w:b/>
          <w:sz w:val="28"/>
          <w:szCs w:val="28"/>
          <w:lang w:eastAsia="fr-FR"/>
        </w:rPr>
        <w:t>»</w:t>
      </w:r>
    </w:p>
    <w:p w:rsidR="003401A3" w:rsidRDefault="008D53F5" w:rsidP="003401A3">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Descriptif sommaire :</w:t>
      </w:r>
      <w:r>
        <w:rPr>
          <w:rFonts w:ascii="Times New Roman" w:eastAsia="Times New Roman" w:hAnsi="Times New Roman" w:cs="Times New Roman"/>
          <w:sz w:val="28"/>
          <w:szCs w:val="28"/>
          <w:lang w:eastAsia="fr-FR"/>
        </w:rPr>
        <w:t xml:space="preserve"> a</w:t>
      </w:r>
      <w:r w:rsidRPr="00A60FD6">
        <w:rPr>
          <w:rFonts w:ascii="Times New Roman" w:eastAsia="Times New Roman" w:hAnsi="Times New Roman" w:cs="Times New Roman"/>
          <w:sz w:val="28"/>
          <w:szCs w:val="28"/>
          <w:lang w:eastAsia="fr-FR"/>
        </w:rPr>
        <w:t>telier</w:t>
      </w:r>
      <w:r w:rsidR="003401A3" w:rsidRPr="00A60FD6">
        <w:rPr>
          <w:rFonts w:ascii="Times New Roman" w:eastAsia="Times New Roman" w:hAnsi="Times New Roman" w:cs="Times New Roman"/>
          <w:sz w:val="28"/>
          <w:szCs w:val="28"/>
          <w:lang w:eastAsia="fr-FR"/>
        </w:rPr>
        <w:t xml:space="preserve"> de </w:t>
      </w:r>
      <w:r w:rsidR="003401A3">
        <w:rPr>
          <w:rFonts w:ascii="Times New Roman" w:eastAsia="Times New Roman" w:hAnsi="Times New Roman" w:cs="Times New Roman"/>
          <w:sz w:val="28"/>
          <w:szCs w:val="28"/>
          <w:lang w:eastAsia="fr-FR"/>
        </w:rPr>
        <w:t>reproductions géométriques en faisant uniquement appel aux grandeurs et/ou aux mesures</w:t>
      </w:r>
      <w:r w:rsidR="003401A3" w:rsidRPr="00A60FD6">
        <w:rPr>
          <w:rFonts w:ascii="Times New Roman" w:eastAsia="Times New Roman" w:hAnsi="Times New Roman" w:cs="Times New Roman"/>
          <w:sz w:val="28"/>
          <w:szCs w:val="28"/>
          <w:lang w:eastAsia="fr-FR"/>
        </w:rPr>
        <w:t xml:space="preserve"> avec comme variables didactiques </w:t>
      </w:r>
      <w:r w:rsidR="0040212F">
        <w:rPr>
          <w:rFonts w:ascii="Times New Roman" w:eastAsia="Times New Roman" w:hAnsi="Times New Roman" w:cs="Times New Roman"/>
          <w:sz w:val="28"/>
          <w:szCs w:val="28"/>
          <w:lang w:eastAsia="fr-FR"/>
        </w:rPr>
        <w:t xml:space="preserve">la possibilité d’agrandir ou de réduire, le changement de dimensions (de la dimension 3D à la dimension 2D ou de la dimension 2D à la dimension 3D) </w:t>
      </w:r>
      <w:r w:rsidR="003401A3">
        <w:rPr>
          <w:rFonts w:ascii="Times New Roman" w:eastAsia="Times New Roman" w:hAnsi="Times New Roman" w:cs="Times New Roman"/>
          <w:sz w:val="28"/>
          <w:szCs w:val="28"/>
          <w:lang w:eastAsia="fr-FR"/>
        </w:rPr>
        <w:t>l’appel uniquement à des grandeurs (pour le cycle 2) et l’appel aux mesures et grandeurs (pour le cycle 3)</w:t>
      </w:r>
      <w:r w:rsidR="003401A3" w:rsidRPr="00A60FD6">
        <w:rPr>
          <w:rFonts w:ascii="Times New Roman" w:eastAsia="Times New Roman" w:hAnsi="Times New Roman" w:cs="Times New Roman"/>
          <w:sz w:val="28"/>
          <w:szCs w:val="28"/>
          <w:lang w:eastAsia="fr-FR"/>
        </w:rPr>
        <w:t>.</w:t>
      </w:r>
    </w:p>
    <w:p w:rsidR="007263B9" w:rsidRPr="00B35F90" w:rsidRDefault="007263B9" w:rsidP="007263B9">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7263B9" w:rsidRDefault="007263B9" w:rsidP="007263B9">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Ficelle, corde, attaches parisiennes, m</w:t>
      </w:r>
      <w:r w:rsidRPr="00A60FD6">
        <w:rPr>
          <w:rFonts w:ascii="Times New Roman" w:eastAsia="Times New Roman" w:hAnsi="Times New Roman" w:cs="Times New Roman"/>
          <w:sz w:val="28"/>
          <w:szCs w:val="28"/>
          <w:lang w:eastAsia="fr-FR"/>
        </w:rPr>
        <w:t xml:space="preserve">ètres rubans, </w:t>
      </w:r>
      <w:r>
        <w:rPr>
          <w:rFonts w:ascii="Times New Roman" w:eastAsia="Times New Roman" w:hAnsi="Times New Roman" w:cs="Times New Roman"/>
          <w:sz w:val="28"/>
          <w:szCs w:val="28"/>
          <w:lang w:eastAsia="fr-FR"/>
        </w:rPr>
        <w:t>…</w:t>
      </w:r>
    </w:p>
    <w:p w:rsidR="001E5B0D" w:rsidRPr="00A60FD6" w:rsidRDefault="00A215FC" w:rsidP="001E5B0D">
      <w:pPr>
        <w:spacing w:after="0" w:line="276" w:lineRule="auto"/>
        <w:jc w:val="both"/>
        <w:rPr>
          <w:rFonts w:ascii="Times New Roman" w:hAnsi="Times New Roman" w:cs="Times New Roman"/>
          <w:sz w:val="28"/>
          <w:szCs w:val="28"/>
        </w:rPr>
      </w:pPr>
      <w:hyperlink r:id="rId13" w:history="1">
        <w:r w:rsidR="001E5B0D" w:rsidRPr="00A60FD6">
          <w:rPr>
            <w:rStyle w:val="Lienhypertexte"/>
            <w:rFonts w:ascii="Times New Roman" w:hAnsi="Times New Roman" w:cs="Times New Roman"/>
            <w:sz w:val="28"/>
            <w:szCs w:val="28"/>
          </w:rPr>
          <w:t>https://www.celda.fr/8-geoplans-transparents.html</w:t>
        </w:r>
      </w:hyperlink>
      <w:r w:rsidR="00B547E1">
        <w:rPr>
          <w:rStyle w:val="Lienhypertexte"/>
          <w:rFonts w:ascii="Times New Roman" w:hAnsi="Times New Roman" w:cs="Times New Roman"/>
          <w:color w:val="auto"/>
          <w:sz w:val="28"/>
          <w:szCs w:val="28"/>
          <w:u w:val="none"/>
        </w:rPr>
        <w:t xml:space="preserve">   -   5</w:t>
      </w:r>
      <w:r w:rsidR="00B547E1" w:rsidRPr="00B547E1">
        <w:rPr>
          <w:rStyle w:val="Lienhypertexte"/>
          <w:rFonts w:ascii="Times New Roman" w:hAnsi="Times New Roman" w:cs="Times New Roman"/>
          <w:color w:val="auto"/>
          <w:sz w:val="28"/>
          <w:szCs w:val="28"/>
          <w:u w:val="none"/>
        </w:rPr>
        <w:t xml:space="preserve"> exemplaires</w:t>
      </w:r>
    </w:p>
    <w:p w:rsidR="001E5B0D" w:rsidRPr="00A60FD6" w:rsidRDefault="00A215FC" w:rsidP="001E5B0D">
      <w:pPr>
        <w:spacing w:after="0" w:line="276" w:lineRule="auto"/>
        <w:jc w:val="both"/>
        <w:rPr>
          <w:rFonts w:ascii="Times New Roman" w:hAnsi="Times New Roman" w:cs="Times New Roman"/>
          <w:sz w:val="28"/>
          <w:szCs w:val="28"/>
        </w:rPr>
      </w:pPr>
      <w:hyperlink r:id="rId14" w:history="1">
        <w:r w:rsidR="001E5B0D" w:rsidRPr="00A60FD6">
          <w:rPr>
            <w:rStyle w:val="Lienhypertexte"/>
            <w:rFonts w:ascii="Times New Roman" w:hAnsi="Times New Roman" w:cs="Times New Roman"/>
            <w:sz w:val="28"/>
            <w:szCs w:val="28"/>
          </w:rPr>
          <w:t>https://www.celda.fr/kit-de-geometrie.html</w:t>
        </w:r>
      </w:hyperlink>
      <w:r w:rsidR="00B547E1" w:rsidRPr="00B547E1">
        <w:rPr>
          <w:rStyle w:val="Lienhypertexte"/>
          <w:rFonts w:ascii="Times New Roman" w:hAnsi="Times New Roman" w:cs="Times New Roman"/>
          <w:color w:val="auto"/>
          <w:sz w:val="28"/>
          <w:szCs w:val="28"/>
          <w:u w:val="none"/>
        </w:rPr>
        <w:t xml:space="preserve">   -   </w:t>
      </w:r>
      <w:r w:rsidR="00B547E1">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603A84" w:rsidRPr="00A60FD6" w:rsidRDefault="00A215FC" w:rsidP="00603A84">
      <w:pPr>
        <w:spacing w:after="0" w:line="276" w:lineRule="auto"/>
        <w:jc w:val="both"/>
        <w:rPr>
          <w:rFonts w:ascii="Times New Roman" w:hAnsi="Times New Roman" w:cs="Times New Roman"/>
          <w:sz w:val="28"/>
          <w:szCs w:val="28"/>
        </w:rPr>
      </w:pPr>
      <w:hyperlink r:id="rId15" w:history="1">
        <w:r w:rsidR="00603A84" w:rsidRPr="00A60FD6">
          <w:rPr>
            <w:rStyle w:val="Lienhypertexte"/>
            <w:rFonts w:ascii="Times New Roman" w:hAnsi="Times New Roman" w:cs="Times New Roman"/>
            <w:sz w:val="28"/>
            <w:szCs w:val="28"/>
          </w:rPr>
          <w:t>https://www.celda.fr/grand-cube-de-demonstration-4005.html</w:t>
        </w:r>
      </w:hyperlink>
      <w:r w:rsidR="00B547E1" w:rsidRPr="00B547E1">
        <w:rPr>
          <w:rStyle w:val="Lienhypertexte"/>
          <w:rFonts w:ascii="Times New Roman" w:hAnsi="Times New Roman" w:cs="Times New Roman"/>
          <w:color w:val="auto"/>
          <w:sz w:val="28"/>
          <w:szCs w:val="28"/>
          <w:u w:val="none"/>
        </w:rPr>
        <w:t xml:space="preserve">   -   </w:t>
      </w:r>
      <w:r w:rsidR="00B547E1">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603A84" w:rsidRDefault="00A215FC" w:rsidP="00603A84">
      <w:pPr>
        <w:spacing w:after="0" w:line="276" w:lineRule="auto"/>
        <w:jc w:val="both"/>
        <w:rPr>
          <w:rStyle w:val="Lienhypertexte"/>
          <w:rFonts w:ascii="Times New Roman" w:hAnsi="Times New Roman" w:cs="Times New Roman"/>
          <w:sz w:val="28"/>
          <w:szCs w:val="28"/>
        </w:rPr>
      </w:pPr>
      <w:hyperlink r:id="rId16" w:history="1">
        <w:r w:rsidR="00603A84" w:rsidRPr="00A60FD6">
          <w:rPr>
            <w:rStyle w:val="Lienhypertexte"/>
            <w:rFonts w:ascii="Times New Roman" w:hAnsi="Times New Roman" w:cs="Times New Roman"/>
            <w:sz w:val="28"/>
            <w:szCs w:val="28"/>
          </w:rPr>
          <w:t>https://www.celda.fr/gabarits-de-tracage.html</w:t>
        </w:r>
      </w:hyperlink>
      <w:r w:rsidR="00B547E1" w:rsidRPr="00B547E1">
        <w:rPr>
          <w:rStyle w:val="Lienhypertexte"/>
          <w:rFonts w:ascii="Times New Roman" w:hAnsi="Times New Roman" w:cs="Times New Roman"/>
          <w:color w:val="auto"/>
          <w:sz w:val="28"/>
          <w:szCs w:val="28"/>
          <w:u w:val="none"/>
        </w:rPr>
        <w:t xml:space="preserve">   -   </w:t>
      </w:r>
      <w:r w:rsidR="00B547E1">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4B1F17" w:rsidRPr="00A60FD6" w:rsidRDefault="00A215FC" w:rsidP="004B1F17">
      <w:pPr>
        <w:spacing w:after="0" w:line="276" w:lineRule="auto"/>
        <w:jc w:val="both"/>
        <w:rPr>
          <w:rFonts w:ascii="Times New Roman" w:hAnsi="Times New Roman" w:cs="Times New Roman"/>
          <w:sz w:val="28"/>
          <w:szCs w:val="28"/>
        </w:rPr>
      </w:pPr>
      <w:hyperlink r:id="rId17" w:history="1">
        <w:r w:rsidR="004B1F17" w:rsidRPr="00A60FD6">
          <w:rPr>
            <w:rStyle w:val="Lienhypertexte"/>
            <w:rFonts w:ascii="Times New Roman" w:hAnsi="Times New Roman" w:cs="Times New Roman"/>
            <w:sz w:val="28"/>
            <w:szCs w:val="28"/>
          </w:rPr>
          <w:t>https://www.celda.fr/les-12-solides.html</w:t>
        </w:r>
      </w:hyperlink>
      <w:r w:rsidR="00B547E1" w:rsidRPr="00B547E1">
        <w:rPr>
          <w:rStyle w:val="Lienhypertexte"/>
          <w:rFonts w:ascii="Times New Roman" w:hAnsi="Times New Roman" w:cs="Times New Roman"/>
          <w:color w:val="auto"/>
          <w:sz w:val="28"/>
          <w:szCs w:val="28"/>
          <w:u w:val="none"/>
        </w:rPr>
        <w:t xml:space="preserve">   -   </w:t>
      </w:r>
      <w:r w:rsidR="00B547E1">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B547E1" w:rsidRPr="00B547E1" w:rsidRDefault="00B35F90" w:rsidP="00B547E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1E5B0D" w:rsidRDefault="00C17D3A" w:rsidP="00D70295">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Scénarios didactiques envisagés :</w:t>
      </w:r>
      <w:r w:rsidR="004B1F17">
        <w:rPr>
          <w:rFonts w:ascii="Times New Roman" w:eastAsia="Times New Roman" w:hAnsi="Times New Roman" w:cs="Times New Roman"/>
          <w:sz w:val="28"/>
          <w:szCs w:val="28"/>
          <w:lang w:eastAsia="fr-FR"/>
        </w:rPr>
        <w:t xml:space="preserve"> les élèves vont être invité(e)s à reproduire des formes 1D, 2D et 3D en changeant de plans (du plan vertical au plan horizontal ou du plan horizontal au plan vertical), en changeant d’espaces (permutation entre le micro-espace, le méso-espace et le macro-espace), en faisant appel aux seules grandeurs (longueur et angle) ou aux grandeurs et aux mesures.</w:t>
      </w:r>
    </w:p>
    <w:p w:rsidR="00B35F90" w:rsidRDefault="00B35F90" w:rsidP="00B35F90">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Pr>
          <w:rFonts w:ascii="Times New Roman" w:eastAsia="Times New Roman" w:hAnsi="Times New Roman" w:cs="Times New Roman"/>
          <w:b/>
          <w:sz w:val="28"/>
          <w:szCs w:val="28"/>
          <w:lang w:eastAsia="fr-FR"/>
        </w:rPr>
        <w:t>notionnelles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C17D3A" w:rsidRPr="00A60FD6" w:rsidRDefault="00C17D3A" w:rsidP="00D70295">
      <w:pPr>
        <w:pStyle w:val="Paragraphedeliste"/>
        <w:spacing w:line="276" w:lineRule="auto"/>
        <w:ind w:left="0"/>
        <w:rPr>
          <w:rFonts w:ascii="Times New Roman" w:eastAsia="Times New Roman" w:hAnsi="Times New Roman" w:cs="Times New Roman"/>
          <w:sz w:val="28"/>
          <w:szCs w:val="28"/>
          <w:lang w:eastAsia="fr-FR"/>
        </w:rPr>
      </w:pPr>
    </w:p>
    <w:p w:rsidR="00275E12" w:rsidRPr="00363E73" w:rsidRDefault="006736DA" w:rsidP="00D70295">
      <w:pPr>
        <w:pStyle w:val="Paragraphedeliste"/>
        <w:spacing w:line="276" w:lineRule="auto"/>
        <w:ind w:left="0"/>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Corpus notionnel d’a</w:t>
      </w:r>
      <w:r w:rsidRPr="00A60FD6">
        <w:rPr>
          <w:rFonts w:ascii="Times New Roman" w:eastAsia="Times New Roman" w:hAnsi="Times New Roman" w:cs="Times New Roman"/>
          <w:b/>
          <w:sz w:val="28"/>
          <w:szCs w:val="28"/>
          <w:lang w:eastAsia="fr-FR"/>
        </w:rPr>
        <w:t>ctivité</w:t>
      </w:r>
      <w:r>
        <w:rPr>
          <w:rFonts w:ascii="Times New Roman" w:eastAsia="Times New Roman" w:hAnsi="Times New Roman" w:cs="Times New Roman"/>
          <w:b/>
          <w:sz w:val="28"/>
          <w:szCs w:val="28"/>
          <w:lang w:eastAsia="fr-FR"/>
        </w:rPr>
        <w:t>s</w:t>
      </w:r>
      <w:r w:rsidRPr="00A60FD6">
        <w:rPr>
          <w:rFonts w:ascii="Times New Roman" w:eastAsia="Times New Roman" w:hAnsi="Times New Roman" w:cs="Times New Roman"/>
          <w:b/>
          <w:sz w:val="28"/>
          <w:szCs w:val="28"/>
          <w:lang w:eastAsia="fr-FR"/>
        </w:rPr>
        <w:t xml:space="preserve"> de découverte</w:t>
      </w:r>
      <w:r>
        <w:rPr>
          <w:rFonts w:ascii="Times New Roman" w:eastAsia="Times New Roman" w:hAnsi="Times New Roman" w:cs="Times New Roman"/>
          <w:b/>
          <w:sz w:val="28"/>
          <w:szCs w:val="28"/>
          <w:lang w:eastAsia="fr-FR"/>
        </w:rPr>
        <w:t xml:space="preserve"> C2 </w:t>
      </w:r>
      <w:r w:rsidR="00A60FD6" w:rsidRPr="00363E73">
        <w:rPr>
          <w:rFonts w:ascii="Times New Roman" w:eastAsia="Times New Roman" w:hAnsi="Times New Roman" w:cs="Times New Roman"/>
          <w:b/>
          <w:sz w:val="28"/>
          <w:szCs w:val="28"/>
          <w:lang w:eastAsia="fr-FR"/>
        </w:rPr>
        <w:t>: « </w:t>
      </w:r>
      <w:r w:rsidR="00363E73">
        <w:rPr>
          <w:rFonts w:ascii="Times New Roman" w:eastAsia="Times New Roman" w:hAnsi="Times New Roman" w:cs="Times New Roman"/>
          <w:b/>
          <w:sz w:val="28"/>
          <w:szCs w:val="28"/>
          <w:lang w:eastAsia="fr-FR"/>
        </w:rPr>
        <w:t xml:space="preserve">Revisitons l’Espace te la Géométrie !!! </w:t>
      </w:r>
      <w:r w:rsidR="00A60FD6" w:rsidRPr="00363E73">
        <w:rPr>
          <w:rFonts w:ascii="Times New Roman" w:eastAsia="Times New Roman" w:hAnsi="Times New Roman" w:cs="Times New Roman"/>
          <w:b/>
          <w:sz w:val="28"/>
          <w:szCs w:val="28"/>
          <w:lang w:eastAsia="fr-FR"/>
        </w:rPr>
        <w:t>»</w:t>
      </w:r>
    </w:p>
    <w:p w:rsidR="00C17D3A" w:rsidRDefault="008D53F5" w:rsidP="00C17D3A">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Descriptif sommaire :</w:t>
      </w:r>
      <w:r>
        <w:rPr>
          <w:rFonts w:ascii="Times New Roman" w:eastAsia="Times New Roman" w:hAnsi="Times New Roman" w:cs="Times New Roman"/>
          <w:sz w:val="28"/>
          <w:szCs w:val="28"/>
          <w:lang w:eastAsia="fr-FR"/>
        </w:rPr>
        <w:t xml:space="preserve"> a</w:t>
      </w:r>
      <w:r w:rsidRPr="00A60FD6">
        <w:rPr>
          <w:rFonts w:ascii="Times New Roman" w:eastAsia="Times New Roman" w:hAnsi="Times New Roman" w:cs="Times New Roman"/>
          <w:sz w:val="28"/>
          <w:szCs w:val="28"/>
          <w:lang w:eastAsia="fr-FR"/>
        </w:rPr>
        <w:t>telier</w:t>
      </w:r>
      <w:r w:rsidR="00C17D3A" w:rsidRPr="00A60FD6">
        <w:rPr>
          <w:rFonts w:ascii="Times New Roman" w:eastAsia="Times New Roman" w:hAnsi="Times New Roman" w:cs="Times New Roman"/>
          <w:sz w:val="28"/>
          <w:szCs w:val="28"/>
          <w:lang w:eastAsia="fr-FR"/>
        </w:rPr>
        <w:t xml:space="preserve"> </w:t>
      </w:r>
      <w:r w:rsidR="00C17D3A">
        <w:rPr>
          <w:rFonts w:ascii="Times New Roman" w:eastAsia="Times New Roman" w:hAnsi="Times New Roman" w:cs="Times New Roman"/>
          <w:sz w:val="28"/>
          <w:szCs w:val="28"/>
          <w:lang w:eastAsia="fr-FR"/>
        </w:rPr>
        <w:t xml:space="preserve">didactique permettant de travailler de manière concrète et </w:t>
      </w:r>
      <w:r w:rsidR="004B1F17">
        <w:rPr>
          <w:rFonts w:ascii="Times New Roman" w:eastAsia="Times New Roman" w:hAnsi="Times New Roman" w:cs="Times New Roman"/>
          <w:sz w:val="28"/>
          <w:szCs w:val="28"/>
          <w:lang w:eastAsia="fr-FR"/>
        </w:rPr>
        <w:t>appuyée</w:t>
      </w:r>
      <w:r w:rsidR="00C17D3A">
        <w:rPr>
          <w:rFonts w:ascii="Times New Roman" w:eastAsia="Times New Roman" w:hAnsi="Times New Roman" w:cs="Times New Roman"/>
          <w:sz w:val="28"/>
          <w:szCs w:val="28"/>
          <w:lang w:eastAsia="fr-FR"/>
        </w:rPr>
        <w:t xml:space="preserve"> </w:t>
      </w:r>
      <w:r w:rsidR="00363E73">
        <w:rPr>
          <w:rFonts w:ascii="Times New Roman" w:eastAsia="Times New Roman" w:hAnsi="Times New Roman" w:cs="Times New Roman"/>
          <w:sz w:val="28"/>
          <w:szCs w:val="28"/>
          <w:lang w:eastAsia="fr-FR"/>
        </w:rPr>
        <w:t xml:space="preserve">le développement de la compétence </w:t>
      </w:r>
      <w:proofErr w:type="spellStart"/>
      <w:r w:rsidR="00363E73">
        <w:rPr>
          <w:rFonts w:ascii="Times New Roman" w:eastAsia="Times New Roman" w:hAnsi="Times New Roman" w:cs="Times New Roman"/>
          <w:sz w:val="28"/>
          <w:szCs w:val="28"/>
          <w:lang w:eastAsia="fr-FR"/>
        </w:rPr>
        <w:t>visio-spatiale</w:t>
      </w:r>
      <w:proofErr w:type="spellEnd"/>
      <w:r w:rsidR="00C17D3A">
        <w:rPr>
          <w:rFonts w:ascii="Times New Roman" w:eastAsia="Times New Roman" w:hAnsi="Times New Roman" w:cs="Times New Roman"/>
          <w:sz w:val="28"/>
          <w:szCs w:val="28"/>
          <w:lang w:eastAsia="fr-FR"/>
        </w:rPr>
        <w:t xml:space="preserve"> des élèves. </w:t>
      </w:r>
    </w:p>
    <w:p w:rsidR="007263B9" w:rsidRPr="00B35F90" w:rsidRDefault="007263B9" w:rsidP="00D70295">
      <w:pPr>
        <w:pStyle w:val="Paragraphedeliste"/>
        <w:spacing w:line="276" w:lineRule="auto"/>
        <w:ind w:left="0"/>
        <w:rPr>
          <w:rFonts w:ascii="Times New Roman" w:eastAsia="Times New Roman" w:hAnsi="Times New Roman" w:cs="Times New Roman"/>
          <w:b/>
          <w:sz w:val="28"/>
          <w:szCs w:val="28"/>
          <w:lang w:eastAsia="fr-FR"/>
        </w:rPr>
      </w:pPr>
      <w:r w:rsidRPr="00B35F90">
        <w:rPr>
          <w:rFonts w:ascii="Times New Roman" w:eastAsia="Times New Roman" w:hAnsi="Times New Roman" w:cs="Times New Roman"/>
          <w:b/>
          <w:sz w:val="28"/>
          <w:szCs w:val="28"/>
          <w:lang w:eastAsia="fr-FR"/>
        </w:rPr>
        <w:t>Matériels mobilisés :</w:t>
      </w:r>
    </w:p>
    <w:p w:rsidR="007930F8" w:rsidRPr="00A60FD6" w:rsidRDefault="00A215FC" w:rsidP="007930F8">
      <w:pPr>
        <w:spacing w:after="0" w:line="276" w:lineRule="auto"/>
        <w:jc w:val="both"/>
        <w:rPr>
          <w:rFonts w:ascii="Times New Roman" w:hAnsi="Times New Roman" w:cs="Times New Roman"/>
          <w:sz w:val="28"/>
          <w:szCs w:val="28"/>
        </w:rPr>
      </w:pPr>
      <w:hyperlink r:id="rId18" w:history="1">
        <w:r w:rsidR="007930F8" w:rsidRPr="00A60FD6">
          <w:rPr>
            <w:rStyle w:val="Lienhypertexte"/>
            <w:rFonts w:ascii="Times New Roman" w:hAnsi="Times New Roman" w:cs="Times New Roman"/>
            <w:sz w:val="28"/>
            <w:szCs w:val="28"/>
          </w:rPr>
          <w:t>https://www.celda.fr/cubissimo.html</w:t>
        </w:r>
      </w:hyperlink>
      <w:r w:rsidR="004F68D9">
        <w:rPr>
          <w:rStyle w:val="Lienhypertexte"/>
          <w:rFonts w:ascii="Times New Roman" w:hAnsi="Times New Roman" w:cs="Times New Roman"/>
          <w:color w:val="auto"/>
          <w:sz w:val="28"/>
          <w:szCs w:val="28"/>
          <w:u w:val="none"/>
        </w:rPr>
        <w:t xml:space="preserve">   -   5</w:t>
      </w:r>
      <w:r w:rsidR="00B547E1" w:rsidRPr="00B547E1">
        <w:rPr>
          <w:rStyle w:val="Lienhypertexte"/>
          <w:rFonts w:ascii="Times New Roman" w:hAnsi="Times New Roman" w:cs="Times New Roman"/>
          <w:color w:val="auto"/>
          <w:sz w:val="28"/>
          <w:szCs w:val="28"/>
          <w:u w:val="none"/>
        </w:rPr>
        <w:t xml:space="preserve"> exemplaires</w:t>
      </w:r>
    </w:p>
    <w:p w:rsidR="007930F8" w:rsidRPr="00A60FD6" w:rsidRDefault="00A215FC" w:rsidP="007930F8">
      <w:pPr>
        <w:spacing w:after="0" w:line="276" w:lineRule="auto"/>
        <w:jc w:val="both"/>
        <w:rPr>
          <w:rFonts w:ascii="Times New Roman" w:hAnsi="Times New Roman" w:cs="Times New Roman"/>
          <w:sz w:val="28"/>
          <w:szCs w:val="28"/>
        </w:rPr>
      </w:pPr>
      <w:hyperlink r:id="rId19" w:history="1">
        <w:r w:rsidR="007930F8" w:rsidRPr="00A60FD6">
          <w:rPr>
            <w:rStyle w:val="Lienhypertexte"/>
            <w:rFonts w:ascii="Times New Roman" w:hAnsi="Times New Roman" w:cs="Times New Roman"/>
            <w:sz w:val="28"/>
            <w:szCs w:val="28"/>
          </w:rPr>
          <w:t>https://www.celda.fr/cubes-magnetiques-geomag.html</w:t>
        </w:r>
      </w:hyperlink>
      <w:r w:rsidR="00B547E1" w:rsidRPr="00B547E1">
        <w:rPr>
          <w:rStyle w:val="Lienhypertexte"/>
          <w:rFonts w:ascii="Times New Roman" w:hAnsi="Times New Roman" w:cs="Times New Roman"/>
          <w:color w:val="auto"/>
          <w:sz w:val="28"/>
          <w:szCs w:val="28"/>
          <w:u w:val="none"/>
        </w:rPr>
        <w:t xml:space="preserve">   -   </w:t>
      </w:r>
      <w:r w:rsidR="007A0F44">
        <w:rPr>
          <w:rStyle w:val="Lienhypertexte"/>
          <w:rFonts w:ascii="Times New Roman" w:hAnsi="Times New Roman" w:cs="Times New Roman"/>
          <w:color w:val="auto"/>
          <w:sz w:val="28"/>
          <w:szCs w:val="28"/>
          <w:u w:val="none"/>
        </w:rPr>
        <w:t>1</w:t>
      </w:r>
      <w:r w:rsidR="00B547E1">
        <w:rPr>
          <w:rStyle w:val="Lienhypertexte"/>
          <w:rFonts w:ascii="Times New Roman" w:hAnsi="Times New Roman" w:cs="Times New Roman"/>
          <w:color w:val="auto"/>
          <w:sz w:val="28"/>
          <w:szCs w:val="28"/>
          <w:u w:val="none"/>
        </w:rPr>
        <w:t xml:space="preserve"> exemplaire</w:t>
      </w:r>
    </w:p>
    <w:p w:rsidR="007930F8" w:rsidRPr="00A60FD6" w:rsidRDefault="00A215FC" w:rsidP="007930F8">
      <w:pPr>
        <w:spacing w:after="0" w:line="276" w:lineRule="auto"/>
        <w:jc w:val="both"/>
        <w:rPr>
          <w:rFonts w:ascii="Times New Roman" w:hAnsi="Times New Roman" w:cs="Times New Roman"/>
          <w:sz w:val="28"/>
          <w:szCs w:val="28"/>
        </w:rPr>
      </w:pPr>
      <w:hyperlink r:id="rId20" w:history="1">
        <w:r w:rsidR="007930F8" w:rsidRPr="00A60FD6">
          <w:rPr>
            <w:rStyle w:val="Lienhypertexte"/>
            <w:rFonts w:ascii="Times New Roman" w:hAnsi="Times New Roman" w:cs="Times New Roman"/>
            <w:sz w:val="28"/>
            <w:szCs w:val="28"/>
          </w:rPr>
          <w:t>https://www.celda.fr/250-blocs-geometriques.html</w:t>
        </w:r>
      </w:hyperlink>
      <w:r w:rsidR="00B547E1" w:rsidRPr="00B547E1">
        <w:rPr>
          <w:rStyle w:val="Lienhypertexte"/>
          <w:rFonts w:ascii="Times New Roman" w:hAnsi="Times New Roman" w:cs="Times New Roman"/>
          <w:color w:val="auto"/>
          <w:sz w:val="28"/>
          <w:szCs w:val="28"/>
          <w:u w:val="none"/>
        </w:rPr>
        <w:t xml:space="preserve">   -   </w:t>
      </w:r>
      <w:r w:rsidR="00B547E1">
        <w:rPr>
          <w:rStyle w:val="Lienhypertexte"/>
          <w:rFonts w:ascii="Times New Roman" w:hAnsi="Times New Roman" w:cs="Times New Roman"/>
          <w:color w:val="auto"/>
          <w:sz w:val="28"/>
          <w:szCs w:val="28"/>
          <w:u w:val="none"/>
        </w:rPr>
        <w:t>2</w:t>
      </w:r>
      <w:r w:rsidR="00B547E1" w:rsidRPr="00B547E1">
        <w:rPr>
          <w:rStyle w:val="Lienhypertexte"/>
          <w:rFonts w:ascii="Times New Roman" w:hAnsi="Times New Roman" w:cs="Times New Roman"/>
          <w:color w:val="auto"/>
          <w:sz w:val="28"/>
          <w:szCs w:val="28"/>
          <w:u w:val="none"/>
        </w:rPr>
        <w:t xml:space="preserve"> exemplaires</w:t>
      </w:r>
    </w:p>
    <w:p w:rsidR="007930F8" w:rsidRPr="00A60FD6" w:rsidRDefault="00A215FC" w:rsidP="007930F8">
      <w:pPr>
        <w:spacing w:after="0" w:line="276" w:lineRule="auto"/>
        <w:jc w:val="both"/>
        <w:rPr>
          <w:rFonts w:ascii="Times New Roman" w:hAnsi="Times New Roman" w:cs="Times New Roman"/>
          <w:sz w:val="28"/>
          <w:szCs w:val="28"/>
        </w:rPr>
      </w:pPr>
      <w:hyperlink r:id="rId21" w:history="1">
        <w:r w:rsidR="007930F8" w:rsidRPr="00A60FD6">
          <w:rPr>
            <w:rStyle w:val="Lienhypertexte"/>
            <w:rFonts w:ascii="Times New Roman" w:hAnsi="Times New Roman" w:cs="Times New Roman"/>
            <w:sz w:val="28"/>
            <w:szCs w:val="28"/>
          </w:rPr>
          <w:t>https://www.celda.fr/les-</w:t>
        </w:r>
        <w:r w:rsidR="00B35F90">
          <w:rPr>
            <w:rStyle w:val="Lienhypertexte"/>
            <w:rFonts w:ascii="Times New Roman" w:hAnsi="Times New Roman" w:cs="Times New Roman"/>
            <w:sz w:val="28"/>
            <w:szCs w:val="28"/>
          </w:rPr>
          <w:t>10</w:t>
        </w:r>
        <w:r w:rsidR="007930F8" w:rsidRPr="00A60FD6">
          <w:rPr>
            <w:rStyle w:val="Lienhypertexte"/>
            <w:rFonts w:ascii="Times New Roman" w:hAnsi="Times New Roman" w:cs="Times New Roman"/>
            <w:sz w:val="28"/>
            <w:szCs w:val="28"/>
          </w:rPr>
          <w:t>-tangrams.html</w:t>
        </w:r>
      </w:hyperlink>
      <w:r w:rsidR="00B547E1" w:rsidRPr="00B547E1">
        <w:rPr>
          <w:rStyle w:val="Lienhypertexte"/>
          <w:rFonts w:ascii="Times New Roman" w:hAnsi="Times New Roman" w:cs="Times New Roman"/>
          <w:color w:val="auto"/>
          <w:sz w:val="28"/>
          <w:szCs w:val="28"/>
          <w:u w:val="none"/>
        </w:rPr>
        <w:t xml:space="preserve">   -   </w:t>
      </w:r>
      <w:r w:rsidR="007A0F44">
        <w:rPr>
          <w:rStyle w:val="Lienhypertexte"/>
          <w:rFonts w:ascii="Times New Roman" w:hAnsi="Times New Roman" w:cs="Times New Roman"/>
          <w:color w:val="auto"/>
          <w:sz w:val="28"/>
          <w:szCs w:val="28"/>
          <w:u w:val="none"/>
        </w:rPr>
        <w:t>10</w:t>
      </w:r>
      <w:r w:rsidR="00B547E1" w:rsidRPr="00B547E1">
        <w:rPr>
          <w:rStyle w:val="Lienhypertexte"/>
          <w:rFonts w:ascii="Times New Roman" w:hAnsi="Times New Roman" w:cs="Times New Roman"/>
          <w:color w:val="auto"/>
          <w:sz w:val="28"/>
          <w:szCs w:val="28"/>
          <w:u w:val="none"/>
        </w:rPr>
        <w:t xml:space="preserve"> exemplaires</w:t>
      </w:r>
    </w:p>
    <w:p w:rsidR="007930F8" w:rsidRPr="00A60FD6" w:rsidRDefault="00A215FC" w:rsidP="007930F8">
      <w:pPr>
        <w:spacing w:after="0" w:line="276" w:lineRule="auto"/>
        <w:jc w:val="both"/>
        <w:rPr>
          <w:rFonts w:ascii="Times New Roman" w:hAnsi="Times New Roman" w:cs="Times New Roman"/>
          <w:sz w:val="28"/>
          <w:szCs w:val="28"/>
        </w:rPr>
      </w:pPr>
      <w:hyperlink r:id="rId22" w:history="1">
        <w:r w:rsidR="007930F8" w:rsidRPr="00A60FD6">
          <w:rPr>
            <w:rStyle w:val="Lienhypertexte"/>
            <w:rFonts w:ascii="Times New Roman" w:hAnsi="Times New Roman" w:cs="Times New Roman"/>
            <w:sz w:val="28"/>
            <w:szCs w:val="28"/>
          </w:rPr>
          <w:t>https://www.celda.fr/formes-geometriques-decroissantes.html</w:t>
        </w:r>
      </w:hyperlink>
      <w:r w:rsidR="00B547E1" w:rsidRPr="00B547E1">
        <w:rPr>
          <w:rStyle w:val="Lienhypertexte"/>
          <w:rFonts w:ascii="Times New Roman" w:hAnsi="Times New Roman" w:cs="Times New Roman"/>
          <w:color w:val="auto"/>
          <w:sz w:val="28"/>
          <w:szCs w:val="28"/>
          <w:u w:val="none"/>
        </w:rPr>
        <w:t xml:space="preserve">   -   </w:t>
      </w:r>
      <w:r w:rsidR="004F68D9">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4B1F17" w:rsidRDefault="004B1F17" w:rsidP="007930F8">
      <w:pPr>
        <w:spacing w:after="0" w:line="276" w:lineRule="auto"/>
        <w:jc w:val="both"/>
        <w:rPr>
          <w:rStyle w:val="Lienhypertexte"/>
          <w:rFonts w:ascii="Times New Roman" w:hAnsi="Times New Roman" w:cs="Times New Roman"/>
          <w:sz w:val="28"/>
          <w:szCs w:val="28"/>
        </w:rPr>
      </w:pPr>
      <w:r w:rsidRPr="004B1F17">
        <w:rPr>
          <w:rStyle w:val="Lienhypertexte"/>
          <w:rFonts w:ascii="Times New Roman" w:hAnsi="Times New Roman" w:cs="Times New Roman"/>
          <w:sz w:val="28"/>
          <w:szCs w:val="28"/>
        </w:rPr>
        <w:t>https://materiel-educatif.nathan.fr/dme/jeux-educatifs-materiel-d-apprentissage/mathematiques/structuro-pour-2-enfants.html</w:t>
      </w:r>
      <w:r w:rsidR="00B547E1">
        <w:rPr>
          <w:rStyle w:val="Lienhypertexte"/>
          <w:rFonts w:ascii="Times New Roman" w:hAnsi="Times New Roman" w:cs="Times New Roman"/>
          <w:color w:val="auto"/>
          <w:sz w:val="28"/>
          <w:szCs w:val="28"/>
          <w:u w:val="none"/>
        </w:rPr>
        <w:t xml:space="preserve">   -   </w:t>
      </w:r>
      <w:r w:rsidR="004F68D9">
        <w:rPr>
          <w:rStyle w:val="Lienhypertexte"/>
          <w:rFonts w:ascii="Times New Roman" w:hAnsi="Times New Roman" w:cs="Times New Roman"/>
          <w:color w:val="auto"/>
          <w:sz w:val="28"/>
          <w:szCs w:val="28"/>
          <w:u w:val="none"/>
        </w:rPr>
        <w:t>5</w:t>
      </w:r>
      <w:r w:rsidR="00B547E1" w:rsidRPr="00B547E1">
        <w:rPr>
          <w:rStyle w:val="Lienhypertexte"/>
          <w:rFonts w:ascii="Times New Roman" w:hAnsi="Times New Roman" w:cs="Times New Roman"/>
          <w:color w:val="auto"/>
          <w:sz w:val="28"/>
          <w:szCs w:val="28"/>
          <w:u w:val="none"/>
        </w:rPr>
        <w:t xml:space="preserve"> exemplaires</w:t>
      </w:r>
    </w:p>
    <w:p w:rsidR="00B547E1" w:rsidRPr="00B547E1" w:rsidRDefault="00B35F90" w:rsidP="00B547E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lastRenderedPageBreak/>
        <w:t>liste non exhaustive à compléter …</w:t>
      </w:r>
    </w:p>
    <w:p w:rsidR="007930F8" w:rsidRPr="00A60FD6" w:rsidRDefault="00C30FD0" w:rsidP="007930F8">
      <w:pPr>
        <w:spacing w:after="0" w:line="276" w:lineRule="auto"/>
        <w:jc w:val="both"/>
        <w:rPr>
          <w:rFonts w:ascii="Times New Roman" w:hAnsi="Times New Roman" w:cs="Times New Roman"/>
          <w:sz w:val="28"/>
          <w:szCs w:val="28"/>
        </w:rPr>
      </w:pPr>
      <w:r w:rsidRPr="00B35F90">
        <w:rPr>
          <w:rFonts w:ascii="Times New Roman" w:eastAsia="Times New Roman" w:hAnsi="Times New Roman" w:cs="Times New Roman"/>
          <w:b/>
          <w:sz w:val="28"/>
          <w:szCs w:val="28"/>
          <w:lang w:eastAsia="fr-FR"/>
        </w:rPr>
        <w:t xml:space="preserve">Scénarios didactiques envisagés : </w:t>
      </w:r>
      <w:r>
        <w:rPr>
          <w:rFonts w:ascii="Times New Roman" w:eastAsia="Times New Roman" w:hAnsi="Times New Roman" w:cs="Times New Roman"/>
          <w:sz w:val="28"/>
          <w:szCs w:val="28"/>
          <w:lang w:eastAsia="fr-FR"/>
        </w:rPr>
        <w:t xml:space="preserve">sous une forme de défis mathématiques, les élèves vont travailler de manière indirecte la compétence spatiale, complément nécessaire à la compétence </w:t>
      </w:r>
      <w:r w:rsidR="00333855">
        <w:rPr>
          <w:rFonts w:ascii="Times New Roman" w:eastAsia="Times New Roman" w:hAnsi="Times New Roman" w:cs="Times New Roman"/>
          <w:sz w:val="28"/>
          <w:szCs w:val="28"/>
          <w:lang w:eastAsia="fr-FR"/>
        </w:rPr>
        <w:t>géométrique</w:t>
      </w:r>
      <w:r>
        <w:rPr>
          <w:rFonts w:ascii="Times New Roman" w:eastAsia="Times New Roman" w:hAnsi="Times New Roman" w:cs="Times New Roman"/>
          <w:sz w:val="28"/>
          <w:szCs w:val="28"/>
          <w:lang w:eastAsia="fr-FR"/>
        </w:rPr>
        <w:t>.</w:t>
      </w:r>
    </w:p>
    <w:p w:rsidR="00B35F90" w:rsidRDefault="00B35F90" w:rsidP="00B35F90">
      <w:pPr>
        <w:pStyle w:val="Paragraphedeliste"/>
        <w:spacing w:line="276" w:lineRule="auto"/>
        <w:ind w:left="0"/>
        <w:rPr>
          <w:rFonts w:ascii="Times New Roman" w:eastAsia="Times New Roman" w:hAnsi="Times New Roman" w:cs="Times New Roman"/>
          <w:sz w:val="28"/>
          <w:szCs w:val="28"/>
          <w:lang w:eastAsia="fr-FR"/>
        </w:rPr>
      </w:pPr>
      <w:r w:rsidRPr="00B35F90">
        <w:rPr>
          <w:rFonts w:ascii="Times New Roman" w:eastAsia="Times New Roman" w:hAnsi="Times New Roman" w:cs="Times New Roman"/>
          <w:b/>
          <w:sz w:val="28"/>
          <w:szCs w:val="28"/>
          <w:lang w:eastAsia="fr-FR"/>
        </w:rPr>
        <w:t xml:space="preserve">Modalité de conception des activités </w:t>
      </w:r>
      <w:r>
        <w:rPr>
          <w:rFonts w:ascii="Times New Roman" w:eastAsia="Times New Roman" w:hAnsi="Times New Roman" w:cs="Times New Roman"/>
          <w:b/>
          <w:sz w:val="28"/>
          <w:szCs w:val="28"/>
          <w:lang w:eastAsia="fr-FR"/>
        </w:rPr>
        <w:t>didactiques</w:t>
      </w:r>
      <w:r w:rsidRPr="00B35F90">
        <w:rPr>
          <w:rFonts w:ascii="Times New Roman" w:eastAsia="Times New Roman" w:hAnsi="Times New Roman" w:cs="Times New Roman"/>
          <w:b/>
          <w:sz w:val="28"/>
          <w:szCs w:val="28"/>
          <w:lang w:eastAsia="fr-FR"/>
        </w:rPr>
        <w:t> :</w:t>
      </w:r>
      <w:r>
        <w:rPr>
          <w:rFonts w:ascii="Times New Roman" w:eastAsia="Times New Roman" w:hAnsi="Times New Roman" w:cs="Times New Roman"/>
          <w:sz w:val="28"/>
          <w:szCs w:val="28"/>
          <w:lang w:eastAsia="fr-FR"/>
        </w:rPr>
        <w:t xml:space="preserve"> travaux spécifiques de conception à mener dans le cadre des « Circonscriptions apprenantes » (6 heures avec public ciblé).</w:t>
      </w:r>
    </w:p>
    <w:p w:rsidR="00A60FD6" w:rsidRPr="00A60FD6" w:rsidRDefault="00A60FD6" w:rsidP="00D70295">
      <w:pPr>
        <w:pStyle w:val="Paragraphedeliste"/>
        <w:spacing w:line="276" w:lineRule="auto"/>
        <w:ind w:left="0"/>
        <w:rPr>
          <w:rFonts w:ascii="Times New Roman" w:eastAsia="Times New Roman" w:hAnsi="Times New Roman" w:cs="Times New Roman"/>
          <w:sz w:val="28"/>
          <w:szCs w:val="28"/>
          <w:lang w:eastAsia="fr-FR"/>
        </w:rPr>
      </w:pPr>
    </w:p>
    <w:p w:rsidR="00275E12" w:rsidRPr="00A60FD6" w:rsidRDefault="007263B9" w:rsidP="00D70295">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 xml:space="preserve">Lorsque l’aspect </w:t>
      </w:r>
      <w:r w:rsidR="00B35F90">
        <w:rPr>
          <w:rFonts w:ascii="Times New Roman" w:eastAsia="Times New Roman" w:hAnsi="Times New Roman" w:cs="Times New Roman"/>
          <w:sz w:val="28"/>
          <w:szCs w:val="28"/>
          <w:lang w:eastAsia="fr-FR"/>
        </w:rPr>
        <w:t>notionnel</w:t>
      </w:r>
      <w:r>
        <w:rPr>
          <w:rFonts w:ascii="Times New Roman" w:eastAsia="Times New Roman" w:hAnsi="Times New Roman" w:cs="Times New Roman"/>
          <w:sz w:val="28"/>
          <w:szCs w:val="28"/>
          <w:lang w:eastAsia="fr-FR"/>
        </w:rPr>
        <w:t xml:space="preserve"> est travaillé, il importe de s’inscrire dans le schéma suivant de résolution :</w:t>
      </w:r>
    </w:p>
    <w:p w:rsidR="006F08F0" w:rsidRPr="00A60FD6" w:rsidRDefault="00EB494B" w:rsidP="00D70295">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Etape 1 : </w:t>
      </w:r>
      <w:r w:rsidRPr="00B35F90">
        <w:rPr>
          <w:rFonts w:ascii="Times New Roman" w:eastAsia="Times New Roman" w:hAnsi="Times New Roman" w:cs="Times New Roman"/>
          <w:b/>
          <w:sz w:val="28"/>
          <w:szCs w:val="28"/>
          <w:lang w:eastAsia="fr-FR"/>
        </w:rPr>
        <w:t>Choisir des situations réelles</w:t>
      </w:r>
      <w:r w:rsidR="00275E12" w:rsidRPr="00B35F90">
        <w:rPr>
          <w:rFonts w:ascii="Times New Roman" w:eastAsia="Times New Roman" w:hAnsi="Times New Roman" w:cs="Times New Roman"/>
          <w:b/>
          <w:sz w:val="28"/>
          <w:szCs w:val="28"/>
          <w:lang w:eastAsia="fr-FR"/>
        </w:rPr>
        <w:t xml:space="preserve"> inclues dans un des trois domaines mathématiques.</w:t>
      </w:r>
    </w:p>
    <w:p w:rsidR="00275E12" w:rsidRPr="00A60FD6" w:rsidRDefault="00EB494B" w:rsidP="00D70295">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Etape 2 : Etudier </w:t>
      </w:r>
      <w:r w:rsidR="007263B9">
        <w:rPr>
          <w:rFonts w:ascii="Times New Roman" w:eastAsia="Times New Roman" w:hAnsi="Times New Roman" w:cs="Times New Roman"/>
          <w:sz w:val="28"/>
          <w:szCs w:val="28"/>
          <w:lang w:eastAsia="fr-FR"/>
        </w:rPr>
        <w:t>avec les élèves le moment où la situation bascule dans le monde mathématique</w:t>
      </w:r>
      <w:r w:rsidRPr="00A60FD6">
        <w:rPr>
          <w:rFonts w:ascii="Times New Roman" w:eastAsia="Times New Roman" w:hAnsi="Times New Roman" w:cs="Times New Roman"/>
          <w:sz w:val="28"/>
          <w:szCs w:val="28"/>
          <w:lang w:eastAsia="fr-FR"/>
        </w:rPr>
        <w:t xml:space="preserve"> (on parle </w:t>
      </w:r>
      <w:r w:rsidR="007263B9">
        <w:rPr>
          <w:rFonts w:ascii="Times New Roman" w:eastAsia="Times New Roman" w:hAnsi="Times New Roman" w:cs="Times New Roman"/>
          <w:sz w:val="28"/>
          <w:szCs w:val="28"/>
          <w:lang w:eastAsia="fr-FR"/>
        </w:rPr>
        <w:t>d’</w:t>
      </w:r>
      <w:r w:rsidR="007263B9" w:rsidRPr="00B35F90">
        <w:rPr>
          <w:rFonts w:ascii="Times New Roman" w:eastAsia="Times New Roman" w:hAnsi="Times New Roman" w:cs="Times New Roman"/>
          <w:b/>
          <w:sz w:val="28"/>
          <w:szCs w:val="28"/>
          <w:lang w:eastAsia="fr-FR"/>
        </w:rPr>
        <w:t>un processus de</w:t>
      </w:r>
      <w:r w:rsidRPr="00B35F90">
        <w:rPr>
          <w:rFonts w:ascii="Times New Roman" w:eastAsia="Times New Roman" w:hAnsi="Times New Roman" w:cs="Times New Roman"/>
          <w:b/>
          <w:sz w:val="28"/>
          <w:szCs w:val="28"/>
          <w:lang w:eastAsia="fr-FR"/>
        </w:rPr>
        <w:t xml:space="preserve"> « Mathématisation de la situation réelle »</w:t>
      </w:r>
      <w:r w:rsidR="007263B9" w:rsidRPr="00B35F90">
        <w:rPr>
          <w:rFonts w:ascii="Times New Roman" w:eastAsia="Times New Roman" w:hAnsi="Times New Roman" w:cs="Times New Roman"/>
          <w:b/>
          <w:sz w:val="28"/>
          <w:szCs w:val="28"/>
          <w:lang w:eastAsia="fr-FR"/>
        </w:rPr>
        <w:t>).</w:t>
      </w:r>
      <w:r w:rsidR="00B35F90">
        <w:rPr>
          <w:rFonts w:ascii="Times New Roman" w:eastAsia="Times New Roman" w:hAnsi="Times New Roman" w:cs="Times New Roman"/>
          <w:sz w:val="28"/>
          <w:szCs w:val="28"/>
          <w:lang w:eastAsia="fr-FR"/>
        </w:rPr>
        <w:t xml:space="preserve"> Il est fondamental de con</w:t>
      </w:r>
      <w:r w:rsidR="007263B9">
        <w:rPr>
          <w:rFonts w:ascii="Times New Roman" w:eastAsia="Times New Roman" w:hAnsi="Times New Roman" w:cs="Times New Roman"/>
          <w:sz w:val="28"/>
          <w:szCs w:val="28"/>
          <w:lang w:eastAsia="fr-FR"/>
        </w:rPr>
        <w:t xml:space="preserve">sacrer un temps certain à cette étape. </w:t>
      </w:r>
    </w:p>
    <w:p w:rsidR="006F08F0" w:rsidRPr="00A60FD6" w:rsidRDefault="00EB494B" w:rsidP="00D70295">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Etape 3 : </w:t>
      </w:r>
      <w:r w:rsidR="007263B9" w:rsidRPr="00B35F90">
        <w:rPr>
          <w:rFonts w:ascii="Times New Roman" w:eastAsia="Times New Roman" w:hAnsi="Times New Roman" w:cs="Times New Roman"/>
          <w:b/>
          <w:sz w:val="28"/>
          <w:szCs w:val="28"/>
          <w:lang w:eastAsia="fr-FR"/>
        </w:rPr>
        <w:t>Résoudre</w:t>
      </w:r>
      <w:r w:rsidRPr="00B35F90">
        <w:rPr>
          <w:rFonts w:ascii="Times New Roman" w:eastAsia="Times New Roman" w:hAnsi="Times New Roman" w:cs="Times New Roman"/>
          <w:b/>
          <w:sz w:val="28"/>
          <w:szCs w:val="28"/>
          <w:lang w:eastAsia="fr-FR"/>
        </w:rPr>
        <w:t xml:space="preserve"> le ou les problèmes dans le champ mathématique à l'aide de l’ensemble du matériel contenus dans l'Atelier Mobile</w:t>
      </w:r>
      <w:r w:rsidR="002231DD" w:rsidRPr="00B35F90">
        <w:rPr>
          <w:rFonts w:ascii="Times New Roman" w:eastAsia="Times New Roman" w:hAnsi="Times New Roman" w:cs="Times New Roman"/>
          <w:b/>
          <w:sz w:val="28"/>
          <w:szCs w:val="28"/>
          <w:lang w:eastAsia="fr-FR"/>
        </w:rPr>
        <w:t xml:space="preserve"> de Culture Scientifique</w:t>
      </w:r>
      <w:r w:rsidRPr="00A60FD6">
        <w:rPr>
          <w:rFonts w:ascii="Times New Roman" w:eastAsia="Times New Roman" w:hAnsi="Times New Roman" w:cs="Times New Roman"/>
          <w:sz w:val="28"/>
          <w:szCs w:val="28"/>
          <w:lang w:eastAsia="fr-FR"/>
        </w:rPr>
        <w:t>,</w:t>
      </w:r>
    </w:p>
    <w:p w:rsidR="00B35F90" w:rsidRDefault="00EB494B" w:rsidP="00D70295">
      <w:pPr>
        <w:pStyle w:val="Paragraphedeliste"/>
        <w:spacing w:line="276" w:lineRule="auto"/>
        <w:ind w:left="0"/>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Etape 4 : </w:t>
      </w:r>
      <w:r w:rsidR="002231DD">
        <w:rPr>
          <w:rFonts w:ascii="Times New Roman" w:eastAsia="Times New Roman" w:hAnsi="Times New Roman" w:cs="Times New Roman"/>
          <w:sz w:val="28"/>
          <w:szCs w:val="28"/>
          <w:lang w:eastAsia="fr-FR"/>
        </w:rPr>
        <w:t>C</w:t>
      </w:r>
      <w:r w:rsidR="002231DD" w:rsidRPr="00A60FD6">
        <w:rPr>
          <w:rFonts w:ascii="Times New Roman" w:eastAsia="Times New Roman" w:hAnsi="Times New Roman" w:cs="Times New Roman"/>
          <w:sz w:val="28"/>
          <w:szCs w:val="28"/>
          <w:lang w:eastAsia="fr-FR"/>
        </w:rPr>
        <w:t xml:space="preserve">ommuniquer le résultat des recherches </w:t>
      </w:r>
      <w:r w:rsidR="002231DD">
        <w:rPr>
          <w:rFonts w:ascii="Times New Roman" w:eastAsia="Times New Roman" w:hAnsi="Times New Roman" w:cs="Times New Roman"/>
          <w:sz w:val="28"/>
          <w:szCs w:val="28"/>
          <w:lang w:eastAsia="fr-FR"/>
        </w:rPr>
        <w:t>en revenant</w:t>
      </w:r>
      <w:r w:rsidRPr="00A60FD6">
        <w:rPr>
          <w:rFonts w:ascii="Times New Roman" w:eastAsia="Times New Roman" w:hAnsi="Times New Roman" w:cs="Times New Roman"/>
          <w:sz w:val="28"/>
          <w:szCs w:val="28"/>
          <w:lang w:eastAsia="fr-FR"/>
        </w:rPr>
        <w:t xml:space="preserve"> dans le réel</w:t>
      </w:r>
      <w:r w:rsidR="00B35F90">
        <w:rPr>
          <w:rFonts w:ascii="Times New Roman" w:eastAsia="Times New Roman" w:hAnsi="Times New Roman" w:cs="Times New Roman"/>
          <w:sz w:val="28"/>
          <w:szCs w:val="28"/>
          <w:lang w:eastAsia="fr-FR"/>
        </w:rPr>
        <w:t>. I</w:t>
      </w:r>
      <w:r w:rsidR="002231DD">
        <w:rPr>
          <w:rFonts w:ascii="Times New Roman" w:eastAsia="Times New Roman" w:hAnsi="Times New Roman" w:cs="Times New Roman"/>
          <w:sz w:val="28"/>
          <w:szCs w:val="28"/>
          <w:lang w:eastAsia="fr-FR"/>
        </w:rPr>
        <w:t xml:space="preserve">l s’avère important </w:t>
      </w:r>
      <w:r w:rsidR="002231DD" w:rsidRPr="00B35F90">
        <w:rPr>
          <w:rFonts w:ascii="Times New Roman" w:eastAsia="Times New Roman" w:hAnsi="Times New Roman" w:cs="Times New Roman"/>
          <w:b/>
          <w:sz w:val="28"/>
          <w:szCs w:val="28"/>
          <w:lang w:eastAsia="fr-FR"/>
        </w:rPr>
        <w:t>de bien faire expliciter aux élèves que le passage par le monde mathématique a permis de résoudre le problème</w:t>
      </w:r>
      <w:r w:rsidR="002231DD">
        <w:rPr>
          <w:rFonts w:ascii="Times New Roman" w:eastAsia="Times New Roman" w:hAnsi="Times New Roman" w:cs="Times New Roman"/>
          <w:sz w:val="28"/>
          <w:szCs w:val="28"/>
          <w:lang w:eastAsia="fr-FR"/>
        </w:rPr>
        <w:t xml:space="preserve">. </w:t>
      </w:r>
    </w:p>
    <w:p w:rsidR="00EB494B" w:rsidRPr="00A60FD6" w:rsidRDefault="002231DD" w:rsidP="00D70295">
      <w:pPr>
        <w:pStyle w:val="Paragraphedeliste"/>
        <w:spacing w:line="276" w:lineRule="auto"/>
        <w:ind w:left="0"/>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Si possible, et en fonction des situations, il s’avèrerait très porteur de mettre en évidence que faire des mathématiques, c’est aussi et surtout anticiper le réel.</w:t>
      </w:r>
    </w:p>
    <w:p w:rsidR="001F3A93" w:rsidRDefault="001F3A93" w:rsidP="001F3A93">
      <w:pPr>
        <w:spacing w:after="0" w:line="276" w:lineRule="auto"/>
        <w:jc w:val="both"/>
        <w:rPr>
          <w:rFonts w:ascii="Times New Roman" w:eastAsia="Times New Roman" w:hAnsi="Times New Roman" w:cs="Times New Roman"/>
          <w:sz w:val="28"/>
          <w:szCs w:val="28"/>
          <w:lang w:eastAsia="fr-FR"/>
        </w:rPr>
      </w:pPr>
    </w:p>
    <w:p w:rsidR="001F3A93" w:rsidRDefault="001F3A93" w:rsidP="001F3A93">
      <w:pPr>
        <w:spacing w:after="0" w:line="276" w:lineRule="auto"/>
        <w:jc w:val="both"/>
        <w:rPr>
          <w:rFonts w:ascii="Times New Roman" w:eastAsia="Times New Roman" w:hAnsi="Times New Roman" w:cs="Times New Roman"/>
          <w:sz w:val="28"/>
          <w:szCs w:val="28"/>
          <w:lang w:eastAsia="fr-FR"/>
        </w:rPr>
      </w:pPr>
    </w:p>
    <w:p w:rsidR="001F3A93" w:rsidRPr="001F3A93" w:rsidRDefault="001F3A93" w:rsidP="001F3A93">
      <w:pPr>
        <w:spacing w:after="0" w:line="276" w:lineRule="auto"/>
        <w:jc w:val="both"/>
        <w:rPr>
          <w:rFonts w:ascii="Times New Roman" w:eastAsia="Times New Roman" w:hAnsi="Times New Roman" w:cs="Times New Roman"/>
          <w:b/>
          <w:color w:val="0070C0"/>
          <w:sz w:val="28"/>
          <w:szCs w:val="28"/>
          <w:lang w:eastAsia="fr-FR"/>
        </w:rPr>
      </w:pPr>
      <w:r>
        <w:rPr>
          <w:rFonts w:ascii="Times New Roman" w:eastAsia="Times New Roman" w:hAnsi="Times New Roman" w:cs="Times New Roman"/>
          <w:b/>
          <w:color w:val="0070C0"/>
          <w:sz w:val="28"/>
          <w:szCs w:val="28"/>
          <w:lang w:eastAsia="fr-FR"/>
        </w:rPr>
        <w:t>Quelques é</w:t>
      </w:r>
      <w:r w:rsidRPr="001F3A93">
        <w:rPr>
          <w:rFonts w:ascii="Times New Roman" w:eastAsia="Times New Roman" w:hAnsi="Times New Roman" w:cs="Times New Roman"/>
          <w:b/>
          <w:color w:val="0070C0"/>
          <w:sz w:val="28"/>
          <w:szCs w:val="28"/>
          <w:lang w:eastAsia="fr-FR"/>
        </w:rPr>
        <w:t xml:space="preserve">léments de langage </w:t>
      </w:r>
      <w:r>
        <w:rPr>
          <w:rFonts w:ascii="Times New Roman" w:eastAsia="Times New Roman" w:hAnsi="Times New Roman" w:cs="Times New Roman"/>
          <w:b/>
          <w:color w:val="0070C0"/>
          <w:sz w:val="28"/>
          <w:szCs w:val="28"/>
          <w:lang w:eastAsia="fr-FR"/>
        </w:rPr>
        <w:t>relatif au</w:t>
      </w:r>
      <w:r w:rsidRPr="001F3A93">
        <w:rPr>
          <w:rFonts w:ascii="Times New Roman" w:eastAsia="Times New Roman" w:hAnsi="Times New Roman" w:cs="Times New Roman"/>
          <w:b/>
          <w:color w:val="0070C0"/>
          <w:sz w:val="28"/>
          <w:szCs w:val="28"/>
          <w:lang w:eastAsia="fr-FR"/>
        </w:rPr>
        <w:t xml:space="preserve"> </w:t>
      </w:r>
      <w:r w:rsidR="007F5151">
        <w:rPr>
          <w:rFonts w:ascii="Times New Roman" w:eastAsia="Times New Roman" w:hAnsi="Times New Roman" w:cs="Times New Roman"/>
          <w:b/>
          <w:color w:val="0070C0"/>
          <w:sz w:val="28"/>
          <w:szCs w:val="28"/>
          <w:lang w:eastAsia="fr-FR"/>
        </w:rPr>
        <w:t xml:space="preserve">volet </w:t>
      </w:r>
      <w:r>
        <w:rPr>
          <w:rFonts w:ascii="Times New Roman" w:eastAsia="Times New Roman" w:hAnsi="Times New Roman" w:cs="Times New Roman"/>
          <w:b/>
          <w:color w:val="0070C0"/>
          <w:sz w:val="28"/>
          <w:szCs w:val="28"/>
          <w:lang w:eastAsia="fr-FR"/>
        </w:rPr>
        <w:t>3</w:t>
      </w:r>
      <w:r w:rsidRPr="001F3A93">
        <w:rPr>
          <w:rFonts w:ascii="Times New Roman" w:eastAsia="Times New Roman" w:hAnsi="Times New Roman" w:cs="Times New Roman"/>
          <w:b/>
          <w:color w:val="0070C0"/>
          <w:sz w:val="28"/>
          <w:szCs w:val="28"/>
          <w:lang w:eastAsia="fr-FR"/>
        </w:rPr>
        <w:t xml:space="preserve"> </w:t>
      </w:r>
      <w:r w:rsidRPr="00EE01DA">
        <w:rPr>
          <w:rFonts w:ascii="Times New Roman" w:eastAsia="Times New Roman" w:hAnsi="Times New Roman" w:cs="Times New Roman"/>
          <w:b/>
          <w:color w:val="0070C0"/>
          <w:sz w:val="28"/>
          <w:szCs w:val="28"/>
          <w:lang w:eastAsia="fr-FR"/>
        </w:rPr>
        <w:t>« Nos besoins pour la mise en œuvre du plan d’action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p>
    <w:p w:rsidR="001F3A93" w:rsidRDefault="001F3A93" w:rsidP="00D70295">
      <w:pPr>
        <w:spacing w:after="0" w:line="276"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Le</w:t>
      </w:r>
      <w:r w:rsidR="006736DA">
        <w:rPr>
          <w:rFonts w:ascii="Times New Roman" w:eastAsia="Times New Roman" w:hAnsi="Times New Roman" w:cs="Times New Roman"/>
          <w:sz w:val="28"/>
          <w:szCs w:val="28"/>
          <w:lang w:eastAsia="fr-FR"/>
        </w:rPr>
        <w:t xml:space="preserve"> matériel nécessaire aux trois A</w:t>
      </w:r>
      <w:r>
        <w:rPr>
          <w:rFonts w:ascii="Times New Roman" w:eastAsia="Times New Roman" w:hAnsi="Times New Roman" w:cs="Times New Roman"/>
          <w:sz w:val="28"/>
          <w:szCs w:val="28"/>
          <w:lang w:eastAsia="fr-FR"/>
        </w:rPr>
        <w:t xml:space="preserve">teliers </w:t>
      </w:r>
      <w:r w:rsidR="006736DA">
        <w:rPr>
          <w:rFonts w:ascii="Times New Roman" w:eastAsia="Times New Roman" w:hAnsi="Times New Roman" w:cs="Times New Roman"/>
          <w:sz w:val="28"/>
          <w:szCs w:val="28"/>
          <w:lang w:eastAsia="fr-FR"/>
        </w:rPr>
        <w:t>Mobiles de Culture S</w:t>
      </w:r>
      <w:r>
        <w:rPr>
          <w:rFonts w:ascii="Times New Roman" w:eastAsia="Times New Roman" w:hAnsi="Times New Roman" w:cs="Times New Roman"/>
          <w:sz w:val="28"/>
          <w:szCs w:val="28"/>
          <w:lang w:eastAsia="fr-FR"/>
        </w:rPr>
        <w:t>cientifique sont les suivants :</w:t>
      </w:r>
    </w:p>
    <w:p w:rsidR="001F3A93" w:rsidRPr="007B11D1" w:rsidRDefault="001F3A93" w:rsidP="00D70295">
      <w:pPr>
        <w:spacing w:after="0" w:line="276" w:lineRule="auto"/>
        <w:jc w:val="both"/>
        <w:rPr>
          <w:rFonts w:ascii="Times New Roman" w:eastAsia="Times New Roman" w:hAnsi="Times New Roman" w:cs="Times New Roman"/>
          <w:color w:val="FF0000"/>
          <w:sz w:val="28"/>
          <w:szCs w:val="28"/>
          <w:lang w:eastAsia="fr-FR"/>
        </w:rPr>
      </w:pPr>
      <w:r w:rsidRPr="007B11D1">
        <w:rPr>
          <w:rFonts w:ascii="Times New Roman" w:eastAsia="Times New Roman" w:hAnsi="Times New Roman" w:cs="Times New Roman"/>
          <w:color w:val="FF0000"/>
          <w:sz w:val="28"/>
          <w:szCs w:val="28"/>
          <w:lang w:eastAsia="fr-FR"/>
        </w:rPr>
        <w:t xml:space="preserve">trois meubles </w:t>
      </w:r>
      <w:r w:rsidR="006736DA">
        <w:rPr>
          <w:rFonts w:ascii="Times New Roman" w:eastAsia="Times New Roman" w:hAnsi="Times New Roman" w:cs="Times New Roman"/>
          <w:color w:val="FF0000"/>
          <w:sz w:val="28"/>
          <w:szCs w:val="28"/>
          <w:lang w:eastAsia="fr-FR"/>
        </w:rPr>
        <w:t>de rangement</w:t>
      </w:r>
      <w:r w:rsidRPr="007B11D1">
        <w:rPr>
          <w:rFonts w:ascii="Times New Roman" w:eastAsia="Times New Roman" w:hAnsi="Times New Roman" w:cs="Times New Roman"/>
          <w:color w:val="FF0000"/>
          <w:sz w:val="28"/>
          <w:szCs w:val="28"/>
          <w:lang w:eastAsia="fr-FR"/>
        </w:rPr>
        <w:t xml:space="preserve"> (</w:t>
      </w:r>
      <w:r w:rsidRPr="007B11D1">
        <w:rPr>
          <w:rFonts w:ascii="Times New Roman" w:eastAsia="Times New Roman" w:hAnsi="Times New Roman" w:cs="Times New Roman"/>
          <w:b/>
          <w:color w:val="FF0000"/>
          <w:sz w:val="28"/>
          <w:szCs w:val="28"/>
          <w:lang w:eastAsia="fr-FR"/>
        </w:rPr>
        <w:t>à rechercher sur le site de l’UGAP</w:t>
      </w:r>
      <w:r w:rsidRPr="007B11D1">
        <w:rPr>
          <w:rFonts w:ascii="Times New Roman" w:eastAsia="Times New Roman" w:hAnsi="Times New Roman" w:cs="Times New Roman"/>
          <w:color w:val="FF0000"/>
          <w:sz w:val="28"/>
          <w:szCs w:val="28"/>
          <w:lang w:eastAsia="fr-FR"/>
        </w:rPr>
        <w:t>),</w:t>
      </w:r>
    </w:p>
    <w:p w:rsidR="001F3A93" w:rsidRPr="00A60FD6" w:rsidRDefault="00A215FC" w:rsidP="001F3A93">
      <w:pPr>
        <w:spacing w:after="0" w:line="276" w:lineRule="auto"/>
        <w:jc w:val="both"/>
        <w:rPr>
          <w:rFonts w:ascii="Times New Roman" w:hAnsi="Times New Roman" w:cs="Times New Roman"/>
          <w:sz w:val="28"/>
          <w:szCs w:val="28"/>
        </w:rPr>
      </w:pPr>
      <w:hyperlink r:id="rId23" w:history="1">
        <w:r w:rsidR="001F3A93" w:rsidRPr="00A60FD6">
          <w:rPr>
            <w:rStyle w:val="Lienhypertexte"/>
            <w:rFonts w:ascii="Times New Roman" w:hAnsi="Times New Roman" w:cs="Times New Roman"/>
            <w:sz w:val="28"/>
            <w:szCs w:val="28"/>
          </w:rPr>
          <w:t>https://www.celda.fr/pieces-de-monnaie-euros-4888.html</w:t>
        </w:r>
      </w:hyperlink>
      <w:r w:rsidR="001F3A93">
        <w:rPr>
          <w:rStyle w:val="Lienhypertexte"/>
          <w:rFonts w:ascii="Times New Roman" w:hAnsi="Times New Roman" w:cs="Times New Roman"/>
          <w:color w:val="auto"/>
          <w:sz w:val="28"/>
          <w:szCs w:val="28"/>
          <w:u w:val="none"/>
        </w:rPr>
        <w:t xml:space="preserve">   -   10</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24" w:history="1">
        <w:r w:rsidR="001F3A93" w:rsidRPr="00A60FD6">
          <w:rPr>
            <w:rStyle w:val="Lienhypertexte"/>
            <w:rFonts w:ascii="Times New Roman" w:hAnsi="Times New Roman" w:cs="Times New Roman"/>
            <w:sz w:val="28"/>
            <w:szCs w:val="28"/>
          </w:rPr>
          <w:t>https://www.celda.fr/billets-euros.html</w:t>
        </w:r>
      </w:hyperlink>
      <w:r w:rsidR="001F3A93">
        <w:rPr>
          <w:rStyle w:val="Lienhypertexte"/>
          <w:rFonts w:ascii="Times New Roman" w:hAnsi="Times New Roman" w:cs="Times New Roman"/>
          <w:color w:val="auto"/>
          <w:sz w:val="28"/>
          <w:szCs w:val="28"/>
          <w:u w:val="none"/>
        </w:rPr>
        <w:t xml:space="preserve">   -   </w:t>
      </w:r>
      <w:r w:rsidR="00C953B2">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25" w:history="1">
        <w:r w:rsidR="001F3A93" w:rsidRPr="00A60FD6">
          <w:rPr>
            <w:rStyle w:val="Lienhypertexte"/>
            <w:rFonts w:ascii="Times New Roman" w:hAnsi="Times New Roman" w:cs="Times New Roman"/>
            <w:sz w:val="28"/>
            <w:szCs w:val="28"/>
          </w:rPr>
          <w:t>https://www.celda.fr/cubes-base-10-en-bois-re-woodr.html</w:t>
        </w:r>
      </w:hyperlink>
      <w:r w:rsidR="001F3A93">
        <w:rPr>
          <w:rStyle w:val="Lienhypertexte"/>
          <w:rFonts w:ascii="Times New Roman" w:hAnsi="Times New Roman" w:cs="Times New Roman"/>
          <w:color w:val="auto"/>
          <w:sz w:val="28"/>
          <w:szCs w:val="28"/>
          <w:u w:val="none"/>
        </w:rPr>
        <w:t xml:space="preserve">   -   10</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26" w:history="1">
        <w:r w:rsidR="001F3A93" w:rsidRPr="00A60FD6">
          <w:rPr>
            <w:rStyle w:val="Lienhypertexte"/>
            <w:rFonts w:ascii="Times New Roman" w:hAnsi="Times New Roman" w:cs="Times New Roman"/>
            <w:sz w:val="28"/>
            <w:szCs w:val="28"/>
          </w:rPr>
          <w:t>https://www.celda.fr/grande-regle-magnetique-effacable-0-a-20.html</w:t>
        </w:r>
      </w:hyperlink>
      <w:r w:rsidR="001F3A93">
        <w:rPr>
          <w:rStyle w:val="Lienhypertexte"/>
          <w:rFonts w:ascii="Times New Roman" w:hAnsi="Times New Roman" w:cs="Times New Roman"/>
          <w:color w:val="auto"/>
          <w:sz w:val="28"/>
          <w:szCs w:val="28"/>
          <w:u w:val="none"/>
        </w:rPr>
        <w:t xml:space="preserve">   -   </w:t>
      </w:r>
      <w:r w:rsidR="00802660">
        <w:rPr>
          <w:rStyle w:val="Lienhypertexte"/>
          <w:rFonts w:ascii="Times New Roman" w:hAnsi="Times New Roman" w:cs="Times New Roman"/>
          <w:color w:val="auto"/>
          <w:sz w:val="28"/>
          <w:szCs w:val="28"/>
          <w:u w:val="none"/>
        </w:rPr>
        <w:t>1 exemplaire</w:t>
      </w:r>
    </w:p>
    <w:p w:rsidR="001F3A93" w:rsidRDefault="00A215FC" w:rsidP="001F3A93">
      <w:pPr>
        <w:spacing w:after="0" w:line="276" w:lineRule="auto"/>
        <w:jc w:val="both"/>
        <w:rPr>
          <w:rStyle w:val="Lienhypertexte"/>
          <w:rFonts w:ascii="Times New Roman" w:hAnsi="Times New Roman" w:cs="Times New Roman"/>
          <w:sz w:val="28"/>
          <w:szCs w:val="28"/>
        </w:rPr>
      </w:pPr>
      <w:hyperlink r:id="rId27" w:history="1">
        <w:r w:rsidR="001F3A93" w:rsidRPr="00A60FD6">
          <w:rPr>
            <w:rStyle w:val="Lienhypertexte"/>
            <w:rFonts w:ascii="Times New Roman" w:hAnsi="Times New Roman" w:cs="Times New Roman"/>
            <w:sz w:val="28"/>
            <w:szCs w:val="28"/>
          </w:rPr>
          <w:t>https://www.celda.fr/balance-a-plateaux.html</w:t>
        </w:r>
      </w:hyperlink>
      <w:r w:rsidR="001F3A93">
        <w:rPr>
          <w:rStyle w:val="Lienhypertexte"/>
          <w:rFonts w:ascii="Times New Roman" w:hAnsi="Times New Roman" w:cs="Times New Roman"/>
          <w:color w:val="auto"/>
          <w:sz w:val="28"/>
          <w:szCs w:val="28"/>
          <w:u w:val="none"/>
        </w:rPr>
        <w:t xml:space="preserve">   -   10</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28" w:history="1">
        <w:r w:rsidR="001F3A93" w:rsidRPr="00A60FD6">
          <w:rPr>
            <w:rStyle w:val="Lienhypertexte"/>
            <w:rFonts w:ascii="Times New Roman" w:hAnsi="Times New Roman" w:cs="Times New Roman"/>
            <w:sz w:val="28"/>
            <w:szCs w:val="28"/>
          </w:rPr>
          <w:t>https://www.celda.fr/inventer-et-resoudre-des-problemes-mathematiques.html</w:t>
        </w:r>
      </w:hyperlink>
      <w:r w:rsidR="001F3A93">
        <w:rPr>
          <w:rStyle w:val="Lienhypertexte"/>
          <w:rFonts w:ascii="Times New Roman" w:hAnsi="Times New Roman" w:cs="Times New Roman"/>
          <w:color w:val="auto"/>
          <w:sz w:val="28"/>
          <w:szCs w:val="28"/>
          <w:u w:val="none"/>
        </w:rPr>
        <w:t xml:space="preserve">   -   5</w:t>
      </w:r>
      <w:r w:rsidR="001F3A93" w:rsidRPr="00B547E1">
        <w:rPr>
          <w:rStyle w:val="Lienhypertexte"/>
          <w:rFonts w:ascii="Times New Roman" w:hAnsi="Times New Roman" w:cs="Times New Roman"/>
          <w:color w:val="auto"/>
          <w:sz w:val="28"/>
          <w:szCs w:val="28"/>
          <w:u w:val="none"/>
        </w:rPr>
        <w:t xml:space="preserve"> exemplaires</w:t>
      </w:r>
    </w:p>
    <w:p w:rsidR="001F3A93" w:rsidRPr="007263B9" w:rsidRDefault="00A215FC" w:rsidP="001F3A93">
      <w:pPr>
        <w:pStyle w:val="Paragraphedeliste"/>
        <w:spacing w:line="276" w:lineRule="auto"/>
        <w:ind w:left="0"/>
        <w:rPr>
          <w:rFonts w:ascii="Times New Roman" w:hAnsi="Times New Roman" w:cs="Times New Roman"/>
          <w:sz w:val="28"/>
          <w:szCs w:val="28"/>
        </w:rPr>
      </w:pPr>
      <w:hyperlink r:id="rId29" w:history="1">
        <w:r w:rsidR="001F3A93" w:rsidRPr="00075A1E">
          <w:rPr>
            <w:rStyle w:val="Lienhypertexte"/>
            <w:rFonts w:ascii="Times New Roman" w:hAnsi="Times New Roman" w:cs="Times New Roman"/>
            <w:sz w:val="28"/>
            <w:szCs w:val="28"/>
          </w:rPr>
          <w:t>https://jeulin.com/jeulin_fr/251347.html</w:t>
        </w:r>
      </w:hyperlink>
      <w:r w:rsidR="001F3A93" w:rsidRPr="00B547E1">
        <w:rPr>
          <w:rStyle w:val="Lienhypertexte"/>
          <w:rFonts w:ascii="Times New Roman" w:hAnsi="Times New Roman" w:cs="Times New Roman"/>
          <w:color w:val="auto"/>
          <w:sz w:val="28"/>
          <w:szCs w:val="28"/>
          <w:u w:val="none"/>
        </w:rPr>
        <w:t xml:space="preserve">   -   3 exemplaires</w:t>
      </w:r>
    </w:p>
    <w:p w:rsidR="001F3A93" w:rsidRPr="00A60FD6" w:rsidRDefault="00A215FC" w:rsidP="001F3A93">
      <w:pPr>
        <w:spacing w:after="0" w:line="276" w:lineRule="auto"/>
        <w:jc w:val="both"/>
        <w:rPr>
          <w:rFonts w:ascii="Times New Roman" w:hAnsi="Times New Roman" w:cs="Times New Roman"/>
          <w:sz w:val="28"/>
          <w:szCs w:val="28"/>
        </w:rPr>
      </w:pPr>
      <w:hyperlink r:id="rId30" w:history="1">
        <w:r w:rsidR="001F3A93" w:rsidRPr="00A60FD6">
          <w:rPr>
            <w:rStyle w:val="Lienhypertexte"/>
            <w:rFonts w:ascii="Times New Roman" w:hAnsi="Times New Roman" w:cs="Times New Roman"/>
            <w:sz w:val="28"/>
            <w:szCs w:val="28"/>
          </w:rPr>
          <w:t>https://www.celda.fr/balance-de-roberval.html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10</w:t>
      </w:r>
      <w:r w:rsidR="001F3A93" w:rsidRPr="00B547E1">
        <w:rPr>
          <w:rStyle w:val="Lienhypertexte"/>
          <w:rFonts w:ascii="Times New Roman" w:hAnsi="Times New Roman" w:cs="Times New Roman"/>
          <w:color w:val="auto"/>
          <w:sz w:val="28"/>
          <w:szCs w:val="28"/>
          <w:u w:val="none"/>
        </w:rPr>
        <w:t xml:space="preserve"> exemplaires</w:t>
      </w:r>
    </w:p>
    <w:p w:rsidR="001F3A93" w:rsidRDefault="00A215FC" w:rsidP="001F3A93">
      <w:pPr>
        <w:spacing w:after="0" w:line="276" w:lineRule="auto"/>
        <w:jc w:val="both"/>
        <w:rPr>
          <w:rStyle w:val="Lienhypertexte"/>
          <w:rFonts w:ascii="Times New Roman" w:hAnsi="Times New Roman" w:cs="Times New Roman"/>
          <w:sz w:val="28"/>
          <w:szCs w:val="28"/>
        </w:rPr>
      </w:pPr>
      <w:hyperlink r:id="rId31" w:history="1">
        <w:r w:rsidR="001F3A93" w:rsidRPr="00A60FD6">
          <w:rPr>
            <w:rStyle w:val="Lienhypertexte"/>
            <w:rFonts w:ascii="Times New Roman" w:hAnsi="Times New Roman" w:cs="Times New Roman"/>
            <w:sz w:val="28"/>
            <w:szCs w:val="28"/>
          </w:rPr>
          <w:t>https://www.celda.fr/solides-et-patrons-5866.html</w:t>
        </w:r>
      </w:hyperlink>
      <w:r w:rsidR="001F3A93">
        <w:rPr>
          <w:rStyle w:val="Lienhypertexte"/>
          <w:rFonts w:ascii="Times New Roman" w:hAnsi="Times New Roman" w:cs="Times New Roman"/>
          <w:color w:val="auto"/>
          <w:sz w:val="28"/>
          <w:szCs w:val="28"/>
          <w:u w:val="none"/>
        </w:rPr>
        <w:t xml:space="preserve">   -   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2" w:history="1">
        <w:r w:rsidR="001F3A93" w:rsidRPr="00A60FD6">
          <w:rPr>
            <w:rStyle w:val="Lienhypertexte"/>
            <w:rFonts w:ascii="Times New Roman" w:hAnsi="Times New Roman" w:cs="Times New Roman"/>
            <w:sz w:val="28"/>
            <w:szCs w:val="28"/>
          </w:rPr>
          <w:t>https://www.celda.fr/8-geoplans-transparents.html</w:t>
        </w:r>
      </w:hyperlink>
      <w:r w:rsidR="001F3A93">
        <w:rPr>
          <w:rStyle w:val="Lienhypertexte"/>
          <w:rFonts w:ascii="Times New Roman" w:hAnsi="Times New Roman" w:cs="Times New Roman"/>
          <w:color w:val="auto"/>
          <w:sz w:val="28"/>
          <w:szCs w:val="28"/>
          <w:u w:val="none"/>
        </w:rPr>
        <w:t xml:space="preserve">   -   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3" w:history="1">
        <w:r w:rsidR="001F3A93" w:rsidRPr="00A60FD6">
          <w:rPr>
            <w:rStyle w:val="Lienhypertexte"/>
            <w:rFonts w:ascii="Times New Roman" w:hAnsi="Times New Roman" w:cs="Times New Roman"/>
            <w:sz w:val="28"/>
            <w:szCs w:val="28"/>
          </w:rPr>
          <w:t>https://www.celda.fr/kit-de-geometrie.html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4" w:history="1">
        <w:r w:rsidR="001F3A93" w:rsidRPr="00A60FD6">
          <w:rPr>
            <w:rStyle w:val="Lienhypertexte"/>
            <w:rFonts w:ascii="Times New Roman" w:hAnsi="Times New Roman" w:cs="Times New Roman"/>
            <w:sz w:val="28"/>
            <w:szCs w:val="28"/>
          </w:rPr>
          <w:t>https://www.celda.fr/grand-cube-de-demonstration-4005.html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Default="00A215FC" w:rsidP="001F3A93">
      <w:pPr>
        <w:spacing w:after="0" w:line="276" w:lineRule="auto"/>
        <w:jc w:val="both"/>
        <w:rPr>
          <w:rStyle w:val="Lienhypertexte"/>
          <w:rFonts w:ascii="Times New Roman" w:hAnsi="Times New Roman" w:cs="Times New Roman"/>
          <w:sz w:val="28"/>
          <w:szCs w:val="28"/>
        </w:rPr>
      </w:pPr>
      <w:hyperlink r:id="rId35" w:history="1">
        <w:r w:rsidR="001F3A93" w:rsidRPr="00A60FD6">
          <w:rPr>
            <w:rStyle w:val="Lienhypertexte"/>
            <w:rFonts w:ascii="Times New Roman" w:hAnsi="Times New Roman" w:cs="Times New Roman"/>
            <w:sz w:val="28"/>
            <w:szCs w:val="28"/>
          </w:rPr>
          <w:t>https://www.celda.fr/gabarits-de-tracage.html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6" w:history="1">
        <w:r w:rsidR="001F3A93" w:rsidRPr="00A60FD6">
          <w:rPr>
            <w:rStyle w:val="Lienhypertexte"/>
            <w:rFonts w:ascii="Times New Roman" w:hAnsi="Times New Roman" w:cs="Times New Roman"/>
            <w:sz w:val="28"/>
            <w:szCs w:val="28"/>
          </w:rPr>
          <w:t>https://www.celda.fr/les-12-solides.html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7" w:history="1">
        <w:r w:rsidR="001F3A93" w:rsidRPr="00A60FD6">
          <w:rPr>
            <w:rStyle w:val="Lienhypertexte"/>
            <w:rFonts w:ascii="Times New Roman" w:hAnsi="Times New Roman" w:cs="Times New Roman"/>
            <w:sz w:val="28"/>
            <w:szCs w:val="28"/>
          </w:rPr>
          <w:t>https://www.celda.fr/cubissimo.html</w:t>
        </w:r>
      </w:hyperlink>
      <w:r w:rsidR="001F3A93">
        <w:rPr>
          <w:rStyle w:val="Lienhypertexte"/>
          <w:rFonts w:ascii="Times New Roman" w:hAnsi="Times New Roman" w:cs="Times New Roman"/>
          <w:color w:val="auto"/>
          <w:sz w:val="28"/>
          <w:szCs w:val="28"/>
          <w:u w:val="none"/>
        </w:rPr>
        <w:t xml:space="preserve">   -   5</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38" w:history="1">
        <w:r w:rsidR="001F3A93" w:rsidRPr="00A60FD6">
          <w:rPr>
            <w:rStyle w:val="Lienhypertexte"/>
            <w:rFonts w:ascii="Times New Roman" w:hAnsi="Times New Roman" w:cs="Times New Roman"/>
            <w:sz w:val="28"/>
            <w:szCs w:val="28"/>
          </w:rPr>
          <w:t>https://www.celda.fr/cubes-magnetiques-geomag.html</w:t>
        </w:r>
      </w:hyperlink>
      <w:r w:rsidR="001F3A93" w:rsidRPr="00B547E1">
        <w:rPr>
          <w:rStyle w:val="Lienhypertexte"/>
          <w:rFonts w:ascii="Times New Roman" w:hAnsi="Times New Roman" w:cs="Times New Roman"/>
          <w:color w:val="auto"/>
          <w:sz w:val="28"/>
          <w:szCs w:val="28"/>
          <w:u w:val="none"/>
        </w:rPr>
        <w:t xml:space="preserve">   -   </w:t>
      </w:r>
      <w:r w:rsidR="00802660">
        <w:rPr>
          <w:rStyle w:val="Lienhypertexte"/>
          <w:rFonts w:ascii="Times New Roman" w:hAnsi="Times New Roman" w:cs="Times New Roman"/>
          <w:color w:val="auto"/>
          <w:sz w:val="28"/>
          <w:szCs w:val="28"/>
          <w:u w:val="none"/>
        </w:rPr>
        <w:t>1</w:t>
      </w:r>
      <w:r w:rsidR="001F3A93">
        <w:rPr>
          <w:rStyle w:val="Lienhypertexte"/>
          <w:rFonts w:ascii="Times New Roman" w:hAnsi="Times New Roman" w:cs="Times New Roman"/>
          <w:color w:val="auto"/>
          <w:sz w:val="28"/>
          <w:szCs w:val="28"/>
          <w:u w:val="none"/>
        </w:rPr>
        <w:t xml:space="preserve"> exemplaire</w:t>
      </w:r>
    </w:p>
    <w:p w:rsidR="001F3A93" w:rsidRPr="00A60FD6" w:rsidRDefault="00A215FC" w:rsidP="001F3A93">
      <w:pPr>
        <w:spacing w:after="0" w:line="276" w:lineRule="auto"/>
        <w:jc w:val="both"/>
        <w:rPr>
          <w:rFonts w:ascii="Times New Roman" w:hAnsi="Times New Roman" w:cs="Times New Roman"/>
          <w:sz w:val="28"/>
          <w:szCs w:val="28"/>
        </w:rPr>
      </w:pPr>
      <w:hyperlink r:id="rId39" w:history="1">
        <w:r w:rsidR="001F3A93" w:rsidRPr="00A60FD6">
          <w:rPr>
            <w:rStyle w:val="Lienhypertexte"/>
            <w:rFonts w:ascii="Times New Roman" w:hAnsi="Times New Roman" w:cs="Times New Roman"/>
            <w:sz w:val="28"/>
            <w:szCs w:val="28"/>
          </w:rPr>
          <w:t>https://www.celda.fr/250-blocs-geometriques.html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2</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40" w:history="1">
        <w:r w:rsidR="001F3A93" w:rsidRPr="00A60FD6">
          <w:rPr>
            <w:rStyle w:val="Lienhypertexte"/>
            <w:rFonts w:ascii="Times New Roman" w:hAnsi="Times New Roman" w:cs="Times New Roman"/>
            <w:sz w:val="28"/>
            <w:szCs w:val="28"/>
          </w:rPr>
          <w:t>https://www.celda.fr/les-</w:t>
        </w:r>
        <w:r w:rsidR="001F3A93">
          <w:rPr>
            <w:rStyle w:val="Lienhypertexte"/>
            <w:rFonts w:ascii="Times New Roman" w:hAnsi="Times New Roman" w:cs="Times New Roman"/>
            <w:sz w:val="28"/>
            <w:szCs w:val="28"/>
          </w:rPr>
          <w:t>10</w:t>
        </w:r>
        <w:r w:rsidR="001F3A93" w:rsidRPr="00A60FD6">
          <w:rPr>
            <w:rStyle w:val="Lienhypertexte"/>
            <w:rFonts w:ascii="Times New Roman" w:hAnsi="Times New Roman" w:cs="Times New Roman"/>
            <w:sz w:val="28"/>
            <w:szCs w:val="28"/>
          </w:rPr>
          <w:t>-tangrams.html</w:t>
        </w:r>
      </w:hyperlink>
      <w:r w:rsidR="001F3A93" w:rsidRPr="00B547E1">
        <w:rPr>
          <w:rStyle w:val="Lienhypertexte"/>
          <w:rFonts w:ascii="Times New Roman" w:hAnsi="Times New Roman" w:cs="Times New Roman"/>
          <w:color w:val="auto"/>
          <w:sz w:val="28"/>
          <w:szCs w:val="28"/>
          <w:u w:val="none"/>
        </w:rPr>
        <w:t xml:space="preserve">   -   </w:t>
      </w:r>
      <w:r w:rsidR="007A0F44">
        <w:rPr>
          <w:rStyle w:val="Lienhypertexte"/>
          <w:rFonts w:ascii="Times New Roman" w:hAnsi="Times New Roman" w:cs="Times New Roman"/>
          <w:color w:val="auto"/>
          <w:sz w:val="28"/>
          <w:szCs w:val="28"/>
          <w:u w:val="none"/>
        </w:rPr>
        <w:t>10</w:t>
      </w:r>
      <w:r w:rsidR="001F3A93" w:rsidRPr="00B547E1">
        <w:rPr>
          <w:rStyle w:val="Lienhypertexte"/>
          <w:rFonts w:ascii="Times New Roman" w:hAnsi="Times New Roman" w:cs="Times New Roman"/>
          <w:color w:val="auto"/>
          <w:sz w:val="28"/>
          <w:szCs w:val="28"/>
          <w:u w:val="none"/>
        </w:rPr>
        <w:t xml:space="preserve"> exemplaires</w:t>
      </w:r>
    </w:p>
    <w:p w:rsidR="001F3A93" w:rsidRPr="00A60FD6" w:rsidRDefault="00A215FC" w:rsidP="001F3A93">
      <w:pPr>
        <w:spacing w:after="0" w:line="276" w:lineRule="auto"/>
        <w:jc w:val="both"/>
        <w:rPr>
          <w:rFonts w:ascii="Times New Roman" w:hAnsi="Times New Roman" w:cs="Times New Roman"/>
          <w:sz w:val="28"/>
          <w:szCs w:val="28"/>
        </w:rPr>
      </w:pPr>
      <w:hyperlink r:id="rId41" w:history="1">
        <w:r w:rsidR="001F3A93" w:rsidRPr="00A60FD6">
          <w:rPr>
            <w:rStyle w:val="Lienhypertexte"/>
            <w:rFonts w:ascii="Times New Roman" w:hAnsi="Times New Roman" w:cs="Times New Roman"/>
            <w:sz w:val="28"/>
            <w:szCs w:val="28"/>
          </w:rPr>
          <w:t>https://www.celda.fr/formes-geometriques-decroissantes.html</w:t>
        </w:r>
      </w:hyperlink>
      <w:r w:rsidR="001F3A93" w:rsidRPr="00B547E1">
        <w:rPr>
          <w:rStyle w:val="Lienhypertexte"/>
          <w:rFonts w:ascii="Times New Roman" w:hAnsi="Times New Roman" w:cs="Times New Roman"/>
          <w:color w:val="auto"/>
          <w:sz w:val="28"/>
          <w:szCs w:val="28"/>
          <w:u w:val="none"/>
        </w:rPr>
        <w:t xml:space="preserve">   -   </w:t>
      </w:r>
      <w:r w:rsidR="001F3A93">
        <w:rPr>
          <w:rStyle w:val="Lienhypertexte"/>
          <w:rFonts w:ascii="Times New Roman" w:hAnsi="Times New Roman" w:cs="Times New Roman"/>
          <w:color w:val="auto"/>
          <w:sz w:val="28"/>
          <w:szCs w:val="28"/>
          <w:u w:val="none"/>
        </w:rPr>
        <w:t>5</w:t>
      </w:r>
      <w:r w:rsidR="001F3A93" w:rsidRPr="00B547E1">
        <w:rPr>
          <w:rStyle w:val="Lienhypertexte"/>
          <w:rFonts w:ascii="Times New Roman" w:hAnsi="Times New Roman" w:cs="Times New Roman"/>
          <w:color w:val="auto"/>
          <w:sz w:val="28"/>
          <w:szCs w:val="28"/>
          <w:u w:val="none"/>
        </w:rPr>
        <w:t xml:space="preserve"> exemplaires</w:t>
      </w:r>
    </w:p>
    <w:p w:rsidR="001F3A93" w:rsidRDefault="001F3A93" w:rsidP="001F3A93">
      <w:pPr>
        <w:spacing w:after="0" w:line="276" w:lineRule="auto"/>
        <w:jc w:val="both"/>
        <w:rPr>
          <w:rStyle w:val="Lienhypertexte"/>
          <w:rFonts w:ascii="Times New Roman" w:hAnsi="Times New Roman" w:cs="Times New Roman"/>
          <w:sz w:val="28"/>
          <w:szCs w:val="28"/>
        </w:rPr>
      </w:pPr>
      <w:r w:rsidRPr="004B1F17">
        <w:rPr>
          <w:rStyle w:val="Lienhypertexte"/>
          <w:rFonts w:ascii="Times New Roman" w:hAnsi="Times New Roman" w:cs="Times New Roman"/>
          <w:sz w:val="28"/>
          <w:szCs w:val="28"/>
        </w:rPr>
        <w:t>https://materiel-educatif.nathan.fr/dme/jeux-educatifs-materiel-d-apprentissage/mathematiques/structuro-pour-2-enfants.html</w:t>
      </w:r>
      <w:r>
        <w:rPr>
          <w:rStyle w:val="Lienhypertexte"/>
          <w:rFonts w:ascii="Times New Roman" w:hAnsi="Times New Roman" w:cs="Times New Roman"/>
          <w:color w:val="auto"/>
          <w:sz w:val="28"/>
          <w:szCs w:val="28"/>
          <w:u w:val="none"/>
        </w:rPr>
        <w:t xml:space="preserve">   -   5</w:t>
      </w:r>
      <w:r w:rsidRPr="00B547E1">
        <w:rPr>
          <w:rStyle w:val="Lienhypertexte"/>
          <w:rFonts w:ascii="Times New Roman" w:hAnsi="Times New Roman" w:cs="Times New Roman"/>
          <w:color w:val="auto"/>
          <w:sz w:val="28"/>
          <w:szCs w:val="28"/>
          <w:u w:val="none"/>
        </w:rPr>
        <w:t xml:space="preserve"> exemplaires</w:t>
      </w:r>
    </w:p>
    <w:p w:rsidR="007B11D1" w:rsidRPr="00B547E1" w:rsidRDefault="007B11D1" w:rsidP="007B11D1">
      <w:pPr>
        <w:spacing w:after="0" w:line="276" w:lineRule="auto"/>
        <w:jc w:val="both"/>
        <w:rPr>
          <w:rFonts w:ascii="Times New Roman" w:hAnsi="Times New Roman" w:cs="Times New Roman"/>
          <w:i/>
          <w:sz w:val="28"/>
          <w:szCs w:val="28"/>
        </w:rPr>
      </w:pPr>
      <w:r>
        <w:rPr>
          <w:rStyle w:val="Lienhypertexte"/>
          <w:rFonts w:ascii="Times New Roman" w:hAnsi="Times New Roman" w:cs="Times New Roman"/>
          <w:i/>
          <w:color w:val="auto"/>
          <w:sz w:val="28"/>
          <w:szCs w:val="28"/>
          <w:u w:val="none"/>
        </w:rPr>
        <w:t>liste non exhaustive à compléter …</w:t>
      </w:r>
    </w:p>
    <w:p w:rsidR="001F3A93" w:rsidRDefault="001F3A93" w:rsidP="00D70295">
      <w:pPr>
        <w:spacing w:after="0" w:line="276" w:lineRule="auto"/>
        <w:jc w:val="both"/>
        <w:rPr>
          <w:rFonts w:ascii="Times New Roman" w:eastAsia="Times New Roman" w:hAnsi="Times New Roman" w:cs="Times New Roman"/>
          <w:sz w:val="28"/>
          <w:szCs w:val="28"/>
          <w:lang w:eastAsia="fr-FR"/>
        </w:rPr>
      </w:pPr>
    </w:p>
    <w:p w:rsidR="007B11D1" w:rsidRPr="007B11D1" w:rsidRDefault="007B11D1" w:rsidP="00D70295">
      <w:pPr>
        <w:spacing w:after="0" w:line="276" w:lineRule="auto"/>
        <w:jc w:val="both"/>
        <w:rPr>
          <w:rFonts w:ascii="Times New Roman" w:eastAsia="Times New Roman" w:hAnsi="Times New Roman" w:cs="Times New Roman"/>
          <w:color w:val="FF0000"/>
          <w:sz w:val="28"/>
          <w:szCs w:val="28"/>
          <w:lang w:eastAsia="fr-FR"/>
        </w:rPr>
      </w:pPr>
      <w:r w:rsidRPr="007B11D1">
        <w:rPr>
          <w:rFonts w:ascii="Times New Roman" w:eastAsia="Times New Roman" w:hAnsi="Times New Roman" w:cs="Times New Roman"/>
          <w:color w:val="FF0000"/>
          <w:sz w:val="28"/>
          <w:szCs w:val="28"/>
          <w:lang w:eastAsia="fr-FR"/>
        </w:rPr>
        <w:t>Le</w:t>
      </w:r>
      <w:r w:rsidR="00766AFA">
        <w:rPr>
          <w:rFonts w:ascii="Times New Roman" w:eastAsia="Times New Roman" w:hAnsi="Times New Roman" w:cs="Times New Roman"/>
          <w:color w:val="FF0000"/>
          <w:sz w:val="28"/>
          <w:szCs w:val="28"/>
          <w:lang w:eastAsia="fr-FR"/>
        </w:rPr>
        <w:t>s</w:t>
      </w:r>
      <w:r w:rsidRPr="007B11D1">
        <w:rPr>
          <w:rFonts w:ascii="Times New Roman" w:eastAsia="Times New Roman" w:hAnsi="Times New Roman" w:cs="Times New Roman"/>
          <w:color w:val="FF0000"/>
          <w:sz w:val="28"/>
          <w:szCs w:val="28"/>
          <w:lang w:eastAsia="fr-FR"/>
        </w:rPr>
        <w:t xml:space="preserve"> matériel</w:t>
      </w:r>
      <w:r w:rsidR="00766AFA">
        <w:rPr>
          <w:rFonts w:ascii="Times New Roman" w:eastAsia="Times New Roman" w:hAnsi="Times New Roman" w:cs="Times New Roman"/>
          <w:color w:val="FF0000"/>
          <w:sz w:val="28"/>
          <w:szCs w:val="28"/>
          <w:lang w:eastAsia="fr-FR"/>
        </w:rPr>
        <w:t>s</w:t>
      </w:r>
      <w:r w:rsidRPr="007B11D1">
        <w:rPr>
          <w:rFonts w:ascii="Times New Roman" w:eastAsia="Times New Roman" w:hAnsi="Times New Roman" w:cs="Times New Roman"/>
          <w:color w:val="FF0000"/>
          <w:sz w:val="28"/>
          <w:szCs w:val="28"/>
          <w:lang w:eastAsia="fr-FR"/>
        </w:rPr>
        <w:t xml:space="preserve"> commandé</w:t>
      </w:r>
      <w:r w:rsidR="00766AFA">
        <w:rPr>
          <w:rFonts w:ascii="Times New Roman" w:eastAsia="Times New Roman" w:hAnsi="Times New Roman" w:cs="Times New Roman"/>
          <w:color w:val="FF0000"/>
          <w:sz w:val="28"/>
          <w:szCs w:val="28"/>
          <w:lang w:eastAsia="fr-FR"/>
        </w:rPr>
        <w:t>s</w:t>
      </w:r>
      <w:r w:rsidRPr="007B11D1">
        <w:rPr>
          <w:rFonts w:ascii="Times New Roman" w:eastAsia="Times New Roman" w:hAnsi="Times New Roman" w:cs="Times New Roman"/>
          <w:color w:val="FF0000"/>
          <w:sz w:val="28"/>
          <w:szCs w:val="28"/>
          <w:lang w:eastAsia="fr-FR"/>
        </w:rPr>
        <w:t xml:space="preserve"> l</w:t>
      </w:r>
      <w:r w:rsidR="00766AFA">
        <w:rPr>
          <w:rFonts w:ascii="Times New Roman" w:eastAsia="Times New Roman" w:hAnsi="Times New Roman" w:cs="Times New Roman"/>
          <w:color w:val="FF0000"/>
          <w:sz w:val="28"/>
          <w:szCs w:val="28"/>
          <w:lang w:eastAsia="fr-FR"/>
        </w:rPr>
        <w:t>e son</w:t>
      </w:r>
      <w:r w:rsidRPr="007B11D1">
        <w:rPr>
          <w:rFonts w:ascii="Times New Roman" w:eastAsia="Times New Roman" w:hAnsi="Times New Roman" w:cs="Times New Roman"/>
          <w:color w:val="FF0000"/>
          <w:sz w:val="28"/>
          <w:szCs w:val="28"/>
          <w:lang w:eastAsia="fr-FR"/>
        </w:rPr>
        <w:t>t soit sur le site de l’UGAP, soit que le site « ASCO CELDA », soit sur le site « JEULIN », soit sur le site « NATHAN ». Les commandes sur les sites « ASCO CEL</w:t>
      </w:r>
      <w:r>
        <w:rPr>
          <w:rFonts w:ascii="Times New Roman" w:eastAsia="Times New Roman" w:hAnsi="Times New Roman" w:cs="Times New Roman"/>
          <w:color w:val="FF0000"/>
          <w:sz w:val="28"/>
          <w:szCs w:val="28"/>
          <w:lang w:eastAsia="fr-FR"/>
        </w:rPr>
        <w:t>D</w:t>
      </w:r>
      <w:r w:rsidRPr="007B11D1">
        <w:rPr>
          <w:rFonts w:ascii="Times New Roman" w:eastAsia="Times New Roman" w:hAnsi="Times New Roman" w:cs="Times New Roman"/>
          <w:color w:val="FF0000"/>
          <w:sz w:val="28"/>
          <w:szCs w:val="28"/>
          <w:lang w:eastAsia="fr-FR"/>
        </w:rPr>
        <w:t xml:space="preserve">A », « JEULIN » et « NATHAN » sont nécessaires car les matériels didactiques ne sont pas </w:t>
      </w:r>
      <w:r w:rsidR="00766AFA">
        <w:rPr>
          <w:rFonts w:ascii="Times New Roman" w:eastAsia="Times New Roman" w:hAnsi="Times New Roman" w:cs="Times New Roman"/>
          <w:color w:val="FF0000"/>
          <w:sz w:val="28"/>
          <w:szCs w:val="28"/>
          <w:lang w:eastAsia="fr-FR"/>
        </w:rPr>
        <w:t xml:space="preserve">actuellement </w:t>
      </w:r>
      <w:r w:rsidRPr="007B11D1">
        <w:rPr>
          <w:rFonts w:ascii="Times New Roman" w:eastAsia="Times New Roman" w:hAnsi="Times New Roman" w:cs="Times New Roman"/>
          <w:color w:val="FF0000"/>
          <w:sz w:val="28"/>
          <w:szCs w:val="28"/>
          <w:lang w:eastAsia="fr-FR"/>
        </w:rPr>
        <w:t>disponibles sur le site de l’UGAP.</w:t>
      </w:r>
    </w:p>
    <w:p w:rsidR="001F3A93" w:rsidRDefault="001F3A93" w:rsidP="00D70295">
      <w:pPr>
        <w:spacing w:after="0" w:line="276" w:lineRule="auto"/>
        <w:jc w:val="both"/>
        <w:rPr>
          <w:rFonts w:ascii="Times New Roman" w:eastAsia="Times New Roman" w:hAnsi="Times New Roman" w:cs="Times New Roman"/>
          <w:sz w:val="28"/>
          <w:szCs w:val="28"/>
          <w:lang w:eastAsia="fr-FR"/>
        </w:rPr>
      </w:pPr>
    </w:p>
    <w:p w:rsidR="006B04BA" w:rsidRPr="00A60FD6" w:rsidRDefault="00913DA5" w:rsidP="00D70295">
      <w:pPr>
        <w:spacing w:after="0" w:line="276"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Pour aller plus loin et a</w:t>
      </w:r>
      <w:r w:rsidR="006B04BA" w:rsidRPr="00A60FD6">
        <w:rPr>
          <w:rFonts w:ascii="Times New Roman" w:eastAsia="Times New Roman" w:hAnsi="Times New Roman" w:cs="Times New Roman"/>
          <w:sz w:val="28"/>
          <w:szCs w:val="28"/>
          <w:lang w:eastAsia="fr-FR"/>
        </w:rPr>
        <w:t xml:space="preserve">fin d’ancrer véritablement le projet dans </w:t>
      </w:r>
      <w:r w:rsidR="006B04BA" w:rsidRPr="00A60FD6">
        <w:rPr>
          <w:rFonts w:ascii="Times New Roman" w:eastAsia="Times New Roman" w:hAnsi="Times New Roman" w:cs="Times New Roman"/>
          <w:b/>
          <w:bCs/>
          <w:sz w:val="28"/>
          <w:szCs w:val="28"/>
          <w:lang w:eastAsia="fr-FR"/>
        </w:rPr>
        <w:t xml:space="preserve">la communauté éducative, </w:t>
      </w:r>
      <w:r w:rsidR="001F3A93">
        <w:rPr>
          <w:rFonts w:ascii="Times New Roman" w:eastAsia="Times New Roman" w:hAnsi="Times New Roman" w:cs="Times New Roman"/>
          <w:b/>
          <w:bCs/>
          <w:sz w:val="28"/>
          <w:szCs w:val="28"/>
          <w:lang w:eastAsia="fr-FR"/>
        </w:rPr>
        <w:t xml:space="preserve">il </w:t>
      </w:r>
      <w:r w:rsidR="00B35F90">
        <w:rPr>
          <w:rFonts w:ascii="Times New Roman" w:eastAsia="Times New Roman" w:hAnsi="Times New Roman" w:cs="Times New Roman"/>
          <w:b/>
          <w:bCs/>
          <w:sz w:val="28"/>
          <w:szCs w:val="28"/>
          <w:lang w:eastAsia="fr-FR"/>
        </w:rPr>
        <w:t>p</w:t>
      </w:r>
      <w:r>
        <w:rPr>
          <w:rFonts w:ascii="Times New Roman" w:eastAsia="Times New Roman" w:hAnsi="Times New Roman" w:cs="Times New Roman"/>
          <w:b/>
          <w:bCs/>
          <w:sz w:val="28"/>
          <w:szCs w:val="28"/>
          <w:lang w:eastAsia="fr-FR"/>
        </w:rPr>
        <w:t>ourrai</w:t>
      </w:r>
      <w:r w:rsidR="00B35F90">
        <w:rPr>
          <w:rFonts w:ascii="Times New Roman" w:eastAsia="Times New Roman" w:hAnsi="Times New Roman" w:cs="Times New Roman"/>
          <w:b/>
          <w:bCs/>
          <w:sz w:val="28"/>
          <w:szCs w:val="28"/>
          <w:lang w:eastAsia="fr-FR"/>
        </w:rPr>
        <w:t>t être proposé :</w:t>
      </w:r>
      <w:r w:rsidR="006B04BA" w:rsidRPr="00A60FD6">
        <w:rPr>
          <w:rFonts w:ascii="Times New Roman" w:eastAsia="Times New Roman" w:hAnsi="Times New Roman" w:cs="Times New Roman"/>
          <w:b/>
          <w:bCs/>
          <w:sz w:val="28"/>
          <w:szCs w:val="28"/>
          <w:lang w:eastAsia="fr-FR"/>
        </w:rPr>
        <w:t xml:space="preserve">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a/</w:t>
      </w:r>
      <w:r w:rsidRPr="00A60FD6">
        <w:rPr>
          <w:rFonts w:ascii="Times New Roman" w:eastAsia="Times New Roman" w:hAnsi="Times New Roman" w:cs="Times New Roman"/>
          <w:sz w:val="28"/>
          <w:szCs w:val="28"/>
          <w:lang w:eastAsia="fr-FR"/>
        </w:rPr>
        <w:tab/>
        <w:t xml:space="preserve">de faire acquérir </w:t>
      </w:r>
      <w:r w:rsidR="00913DA5">
        <w:rPr>
          <w:rFonts w:ascii="Times New Roman" w:eastAsia="Times New Roman" w:hAnsi="Times New Roman" w:cs="Times New Roman"/>
          <w:sz w:val="28"/>
          <w:szCs w:val="28"/>
          <w:lang w:eastAsia="fr-FR"/>
        </w:rPr>
        <w:t>une partie du</w:t>
      </w:r>
      <w:r w:rsidRPr="00A60FD6">
        <w:rPr>
          <w:rFonts w:ascii="Times New Roman" w:eastAsia="Times New Roman" w:hAnsi="Times New Roman" w:cs="Times New Roman"/>
          <w:sz w:val="28"/>
          <w:szCs w:val="28"/>
          <w:lang w:eastAsia="fr-FR"/>
        </w:rPr>
        <w:t xml:space="preserve"> matériel didactique </w:t>
      </w:r>
      <w:r w:rsidRPr="00A60FD6">
        <w:rPr>
          <w:rFonts w:ascii="Times New Roman" w:eastAsia="Times New Roman" w:hAnsi="Times New Roman" w:cs="Times New Roman"/>
          <w:b/>
          <w:bCs/>
          <w:sz w:val="28"/>
          <w:szCs w:val="28"/>
          <w:lang w:eastAsia="fr-FR"/>
        </w:rPr>
        <w:t>pour les classes de GS et de CP</w:t>
      </w:r>
      <w:r w:rsidRPr="00A60FD6">
        <w:rPr>
          <w:rFonts w:ascii="Times New Roman" w:eastAsia="Times New Roman" w:hAnsi="Times New Roman" w:cs="Times New Roman"/>
          <w:sz w:val="28"/>
          <w:szCs w:val="28"/>
          <w:lang w:eastAsia="fr-FR"/>
        </w:rPr>
        <w:t>. Ainsi, les élèves pourraient bénéficier d'</w:t>
      </w:r>
      <w:r w:rsidRPr="00A60FD6">
        <w:rPr>
          <w:rFonts w:ascii="Times New Roman" w:eastAsia="Times New Roman" w:hAnsi="Times New Roman" w:cs="Times New Roman"/>
          <w:b/>
          <w:bCs/>
          <w:sz w:val="28"/>
          <w:szCs w:val="28"/>
          <w:lang w:eastAsia="fr-FR"/>
        </w:rPr>
        <w:t>un continuum en terme de matériel mathématique</w:t>
      </w:r>
      <w:r w:rsidRPr="00A60FD6">
        <w:rPr>
          <w:rFonts w:ascii="Times New Roman" w:eastAsia="Times New Roman" w:hAnsi="Times New Roman" w:cs="Times New Roman"/>
          <w:sz w:val="28"/>
          <w:szCs w:val="28"/>
          <w:lang w:eastAsia="fr-FR"/>
        </w:rPr>
        <w:t> (même si les activités demeurent bien entendu adaptées aux niveaux des classes). Le rappel de notions mathématiques entre les écoles maternelles et élémentaires au cours de la rentrée en CP serait facilité,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b/</w:t>
      </w:r>
      <w:r w:rsidRPr="00A60FD6">
        <w:rPr>
          <w:rFonts w:ascii="Times New Roman" w:eastAsia="Times New Roman" w:hAnsi="Times New Roman" w:cs="Times New Roman"/>
          <w:sz w:val="28"/>
          <w:szCs w:val="28"/>
          <w:lang w:eastAsia="fr-FR"/>
        </w:rPr>
        <w:tab/>
        <w:t xml:space="preserve"> de faire acquérir le même matériel didactique </w:t>
      </w:r>
      <w:r w:rsidRPr="00A60FD6">
        <w:rPr>
          <w:rFonts w:ascii="Times New Roman" w:eastAsia="Times New Roman" w:hAnsi="Times New Roman" w:cs="Times New Roman"/>
          <w:b/>
          <w:bCs/>
          <w:sz w:val="28"/>
          <w:szCs w:val="28"/>
          <w:lang w:eastAsia="fr-FR"/>
        </w:rPr>
        <w:t>pour les classes de CM et de 6ème (collège)</w:t>
      </w:r>
      <w:r w:rsidRPr="00A60FD6">
        <w:rPr>
          <w:rFonts w:ascii="Times New Roman" w:eastAsia="Times New Roman" w:hAnsi="Times New Roman" w:cs="Times New Roman"/>
          <w:sz w:val="28"/>
          <w:szCs w:val="28"/>
          <w:lang w:eastAsia="fr-FR"/>
        </w:rPr>
        <w:t>. Afin de faciliter la mise en place, il pourrait être envisagé que les classes de CM achètent du matériel le mettent, dans un premier temps, à la disposition des enseignant(e)s de 6ème. Les CEC pourraient en partie être dédiés à des échanges quant aux utilisations dans les trois niveaux respectifs du cycle 3.</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lastRenderedPageBreak/>
        <w:t>Si cela se révèle possible, l'idée serait de généraliser à l'ensemble des classes de CM relevant d'un même collège ...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 xml:space="preserve">En attendant, </w:t>
      </w:r>
      <w:r w:rsidRPr="00A60FD6">
        <w:rPr>
          <w:rFonts w:ascii="Times New Roman" w:eastAsia="Times New Roman" w:hAnsi="Times New Roman" w:cs="Times New Roman"/>
          <w:b/>
          <w:bCs/>
          <w:sz w:val="28"/>
          <w:szCs w:val="28"/>
          <w:lang w:eastAsia="fr-FR"/>
        </w:rPr>
        <w:t>l'expérience pourrait être menée entre un(e) enseignant(e) de collège volontaire et des enseignant(e)s de CM volontaires également. L'expérience menée pourrait alors être présentée en CEC en vue d'être généralisée.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c/</w:t>
      </w:r>
      <w:r w:rsidRPr="00A60FD6">
        <w:rPr>
          <w:rFonts w:ascii="Times New Roman" w:eastAsia="Times New Roman" w:hAnsi="Times New Roman" w:cs="Times New Roman"/>
          <w:sz w:val="28"/>
          <w:szCs w:val="28"/>
          <w:lang w:eastAsia="fr-FR"/>
        </w:rPr>
        <w:tab/>
      </w:r>
      <w:r w:rsidRPr="00A60FD6">
        <w:rPr>
          <w:rFonts w:ascii="Times New Roman" w:eastAsia="Times New Roman" w:hAnsi="Times New Roman" w:cs="Times New Roman"/>
          <w:b/>
          <w:bCs/>
          <w:sz w:val="28"/>
          <w:szCs w:val="28"/>
          <w:lang w:eastAsia="fr-FR"/>
        </w:rPr>
        <w:t>d'associer pleinement les ATSEM et les AESH dans le déploiement pédagogique du matériel mathématique</w:t>
      </w:r>
      <w:r w:rsidRPr="00A60FD6">
        <w:rPr>
          <w:rFonts w:ascii="Times New Roman" w:eastAsia="Times New Roman" w:hAnsi="Times New Roman" w:cs="Times New Roman"/>
          <w:sz w:val="28"/>
          <w:szCs w:val="28"/>
          <w:lang w:eastAsia="fr-FR"/>
        </w:rPr>
        <w:t>. Des formations spécifiques seraient alors nécessaires. Les municipalités doivent absolument être informées. </w:t>
      </w:r>
    </w:p>
    <w:p w:rsidR="006B04BA" w:rsidRPr="00A60FD6" w:rsidRDefault="006B04BA" w:rsidP="00D70295">
      <w:pPr>
        <w:spacing w:after="0" w:line="276" w:lineRule="auto"/>
        <w:jc w:val="both"/>
        <w:rPr>
          <w:rFonts w:ascii="Times New Roman" w:eastAsia="Times New Roman" w:hAnsi="Times New Roman" w:cs="Times New Roman"/>
          <w:sz w:val="28"/>
          <w:szCs w:val="28"/>
          <w:lang w:eastAsia="fr-FR"/>
        </w:rPr>
      </w:pPr>
      <w:r w:rsidRPr="00A60FD6">
        <w:rPr>
          <w:rFonts w:ascii="Times New Roman" w:eastAsia="Times New Roman" w:hAnsi="Times New Roman" w:cs="Times New Roman"/>
          <w:sz w:val="28"/>
          <w:szCs w:val="28"/>
          <w:lang w:eastAsia="fr-FR"/>
        </w:rPr>
        <w:t>Sous l'étayage des enseignant(e)s, les ATSEM et les AESH pourraient mobiliser le matériel choisi au sein d'ateliers semi-dirigés. Il pourrait être même envisagé</w:t>
      </w:r>
      <w:r w:rsidRPr="00A60FD6">
        <w:rPr>
          <w:rFonts w:ascii="Times New Roman" w:eastAsia="Times New Roman" w:hAnsi="Times New Roman" w:cs="Times New Roman"/>
          <w:b/>
          <w:bCs/>
          <w:sz w:val="28"/>
          <w:szCs w:val="28"/>
          <w:lang w:eastAsia="fr-FR"/>
        </w:rPr>
        <w:t xml:space="preserve"> la gestion de ludothèques de matériels mathématiques </w:t>
      </w:r>
      <w:r w:rsidRPr="00A60FD6">
        <w:rPr>
          <w:rFonts w:ascii="Times New Roman" w:eastAsia="Times New Roman" w:hAnsi="Times New Roman" w:cs="Times New Roman"/>
          <w:sz w:val="28"/>
          <w:szCs w:val="28"/>
          <w:lang w:eastAsia="fr-FR"/>
        </w:rPr>
        <w:t xml:space="preserve">voire </w:t>
      </w:r>
      <w:r w:rsidRPr="00A60FD6">
        <w:rPr>
          <w:rFonts w:ascii="Times New Roman" w:eastAsia="Times New Roman" w:hAnsi="Times New Roman" w:cs="Times New Roman"/>
          <w:b/>
          <w:bCs/>
          <w:sz w:val="28"/>
          <w:szCs w:val="28"/>
          <w:lang w:eastAsia="fr-FR"/>
        </w:rPr>
        <w:t>le prêt de "sacs à mathématiques" afin de créer des liens pédagogiques avec les familles</w:t>
      </w:r>
      <w:r w:rsidRPr="00A60FD6">
        <w:rPr>
          <w:rFonts w:ascii="Times New Roman" w:eastAsia="Times New Roman" w:hAnsi="Times New Roman" w:cs="Times New Roman"/>
          <w:sz w:val="28"/>
          <w:szCs w:val="28"/>
          <w:lang w:eastAsia="fr-FR"/>
        </w:rPr>
        <w:t>.</w:t>
      </w:r>
    </w:p>
    <w:p w:rsidR="00B10244" w:rsidRDefault="00B10244" w:rsidP="00B46050">
      <w:pPr>
        <w:rPr>
          <w:rFonts w:ascii="Times New Roman" w:eastAsia="Times New Roman" w:hAnsi="Times New Roman" w:cs="Times New Roman"/>
          <w:sz w:val="28"/>
          <w:szCs w:val="28"/>
          <w:lang w:eastAsia="fr-FR"/>
        </w:rPr>
      </w:pPr>
    </w:p>
    <w:p w:rsidR="00C6082B" w:rsidRDefault="00C6082B" w:rsidP="00B46050">
      <w:pPr>
        <w:rPr>
          <w:rFonts w:ascii="Times New Roman" w:eastAsia="Times New Roman" w:hAnsi="Times New Roman" w:cs="Times New Roman"/>
          <w:sz w:val="28"/>
          <w:szCs w:val="28"/>
          <w:lang w:eastAsia="fr-FR"/>
        </w:rPr>
      </w:pPr>
    </w:p>
    <w:p w:rsidR="00C6082B" w:rsidRDefault="00C6082B" w:rsidP="00B46050">
      <w:pP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Contact pour tous renseignements complémentaires :</w:t>
      </w:r>
    </w:p>
    <w:p w:rsidR="00C6082B" w:rsidRDefault="00C6082B" w:rsidP="00B46050">
      <w:pP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Laurent GIAUFFRET</w:t>
      </w:r>
    </w:p>
    <w:p w:rsidR="00C6082B" w:rsidRDefault="00C6082B" w:rsidP="00B46050">
      <w:pPr>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CPD « Mathématiques et Culture scientifique »</w:t>
      </w:r>
    </w:p>
    <w:p w:rsidR="00C6082B" w:rsidRDefault="00A215FC" w:rsidP="00B46050">
      <w:pPr>
        <w:rPr>
          <w:rFonts w:ascii="Times New Roman" w:eastAsia="Times New Roman" w:hAnsi="Times New Roman" w:cs="Times New Roman"/>
          <w:sz w:val="28"/>
          <w:szCs w:val="28"/>
          <w:lang w:eastAsia="fr-FR"/>
        </w:rPr>
      </w:pPr>
      <w:hyperlink r:id="rId42" w:history="1">
        <w:r w:rsidR="00C6082B" w:rsidRPr="00E40F5F">
          <w:rPr>
            <w:rStyle w:val="Lienhypertexte"/>
            <w:rFonts w:ascii="Times New Roman" w:eastAsia="Times New Roman" w:hAnsi="Times New Roman" w:cs="Times New Roman"/>
            <w:sz w:val="28"/>
            <w:szCs w:val="28"/>
            <w:lang w:eastAsia="fr-FR"/>
          </w:rPr>
          <w:t>laurent.giauffret@ac-nice.fr</w:t>
        </w:r>
      </w:hyperlink>
    </w:p>
    <w:p w:rsidR="00C6082B" w:rsidRPr="00B46050" w:rsidRDefault="00C6082B" w:rsidP="00B46050">
      <w:pPr>
        <w:rPr>
          <w:rFonts w:ascii="Times New Roman" w:eastAsia="Times New Roman" w:hAnsi="Times New Roman" w:cs="Times New Roman"/>
          <w:sz w:val="28"/>
          <w:szCs w:val="28"/>
          <w:lang w:eastAsia="fr-FR"/>
        </w:rPr>
      </w:pPr>
    </w:p>
    <w:sectPr w:rsidR="00C6082B" w:rsidRPr="00B46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89"/>
    <w:rsid w:val="00006764"/>
    <w:rsid w:val="000571C4"/>
    <w:rsid w:val="000B324F"/>
    <w:rsid w:val="000B71A8"/>
    <w:rsid w:val="000F52F6"/>
    <w:rsid w:val="001C0AE2"/>
    <w:rsid w:val="001E5B0D"/>
    <w:rsid w:val="001E5CEC"/>
    <w:rsid w:val="001F3A93"/>
    <w:rsid w:val="00205A77"/>
    <w:rsid w:val="002231DD"/>
    <w:rsid w:val="002329CC"/>
    <w:rsid w:val="00250BDE"/>
    <w:rsid w:val="00275E12"/>
    <w:rsid w:val="002D6DDF"/>
    <w:rsid w:val="00333855"/>
    <w:rsid w:val="003401A3"/>
    <w:rsid w:val="003523E3"/>
    <w:rsid w:val="00363E73"/>
    <w:rsid w:val="003A4DD9"/>
    <w:rsid w:val="0040212F"/>
    <w:rsid w:val="004B1F17"/>
    <w:rsid w:val="004F68D9"/>
    <w:rsid w:val="005408AF"/>
    <w:rsid w:val="005C0003"/>
    <w:rsid w:val="005E7F6A"/>
    <w:rsid w:val="005F50A9"/>
    <w:rsid w:val="00600678"/>
    <w:rsid w:val="00603A84"/>
    <w:rsid w:val="00646B84"/>
    <w:rsid w:val="00671F31"/>
    <w:rsid w:val="006736DA"/>
    <w:rsid w:val="006B04BA"/>
    <w:rsid w:val="006F08F0"/>
    <w:rsid w:val="007015FF"/>
    <w:rsid w:val="00703FD1"/>
    <w:rsid w:val="007263B9"/>
    <w:rsid w:val="00766AFA"/>
    <w:rsid w:val="0077721E"/>
    <w:rsid w:val="007930F8"/>
    <w:rsid w:val="007A0F44"/>
    <w:rsid w:val="007B11D1"/>
    <w:rsid w:val="007C51E3"/>
    <w:rsid w:val="007C71C0"/>
    <w:rsid w:val="007F5151"/>
    <w:rsid w:val="00802660"/>
    <w:rsid w:val="0084558A"/>
    <w:rsid w:val="00874B8D"/>
    <w:rsid w:val="008D53F5"/>
    <w:rsid w:val="008E1B93"/>
    <w:rsid w:val="00912D0A"/>
    <w:rsid w:val="00913DA5"/>
    <w:rsid w:val="00916B2C"/>
    <w:rsid w:val="00977698"/>
    <w:rsid w:val="00A02D09"/>
    <w:rsid w:val="00A215FC"/>
    <w:rsid w:val="00A60FD6"/>
    <w:rsid w:val="00AC30F1"/>
    <w:rsid w:val="00B10244"/>
    <w:rsid w:val="00B35F90"/>
    <w:rsid w:val="00B46050"/>
    <w:rsid w:val="00B501BF"/>
    <w:rsid w:val="00B547E1"/>
    <w:rsid w:val="00BD3F63"/>
    <w:rsid w:val="00BE32EC"/>
    <w:rsid w:val="00BE5B89"/>
    <w:rsid w:val="00C17D3A"/>
    <w:rsid w:val="00C30FD0"/>
    <w:rsid w:val="00C57B7C"/>
    <w:rsid w:val="00C6082B"/>
    <w:rsid w:val="00C953B2"/>
    <w:rsid w:val="00D475BC"/>
    <w:rsid w:val="00D70295"/>
    <w:rsid w:val="00D72DD3"/>
    <w:rsid w:val="00D73F98"/>
    <w:rsid w:val="00D76315"/>
    <w:rsid w:val="00DB21A5"/>
    <w:rsid w:val="00DE19CA"/>
    <w:rsid w:val="00E20C14"/>
    <w:rsid w:val="00E929B3"/>
    <w:rsid w:val="00EB494B"/>
    <w:rsid w:val="00EE01DA"/>
    <w:rsid w:val="00F1553A"/>
    <w:rsid w:val="00FA6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0372"/>
  <w15:chartTrackingRefBased/>
  <w15:docId w15:val="{87CE02E4-A983-4223-A938-C1B530B9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46B84"/>
    <w:rPr>
      <w:color w:val="0563C1" w:themeColor="hyperlink"/>
      <w:u w:val="single"/>
    </w:rPr>
  </w:style>
  <w:style w:type="paragraph" w:styleId="PrformatHTML">
    <w:name w:val="HTML Preformatted"/>
    <w:basedOn w:val="Normal"/>
    <w:link w:val="PrformatHTMLCar"/>
    <w:uiPriority w:val="99"/>
    <w:semiHidden/>
    <w:unhideWhenUsed/>
    <w:rsid w:val="00B1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10244"/>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7015FF"/>
    <w:rPr>
      <w:color w:val="954F72" w:themeColor="followedHyperlink"/>
      <w:u w:val="single"/>
    </w:rPr>
  </w:style>
  <w:style w:type="character" w:styleId="Mention">
    <w:name w:val="Mention"/>
    <w:basedOn w:val="Policepardfaut"/>
    <w:uiPriority w:val="99"/>
    <w:semiHidden/>
    <w:unhideWhenUsed/>
    <w:rsid w:val="007015FF"/>
    <w:rPr>
      <w:color w:val="2B579A"/>
      <w:shd w:val="clear" w:color="auto" w:fill="E6E6E6"/>
    </w:rPr>
  </w:style>
  <w:style w:type="paragraph" w:styleId="Paragraphedeliste">
    <w:name w:val="List Paragraph"/>
    <w:basedOn w:val="Normal"/>
    <w:uiPriority w:val="34"/>
    <w:qFormat/>
    <w:rsid w:val="00EB494B"/>
    <w:pPr>
      <w:spacing w:after="0" w:line="240" w:lineRule="auto"/>
      <w:ind w:left="720"/>
      <w:contextualSpacing/>
      <w:jc w:val="both"/>
    </w:pPr>
  </w:style>
  <w:style w:type="paragraph" w:styleId="Textedebulles">
    <w:name w:val="Balloon Text"/>
    <w:basedOn w:val="Normal"/>
    <w:link w:val="TextedebullesCar"/>
    <w:uiPriority w:val="99"/>
    <w:semiHidden/>
    <w:unhideWhenUsed/>
    <w:rsid w:val="00C953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1257">
      <w:bodyDiv w:val="1"/>
      <w:marLeft w:val="0"/>
      <w:marRight w:val="0"/>
      <w:marTop w:val="0"/>
      <w:marBottom w:val="0"/>
      <w:divBdr>
        <w:top w:val="none" w:sz="0" w:space="0" w:color="auto"/>
        <w:left w:val="none" w:sz="0" w:space="0" w:color="auto"/>
        <w:bottom w:val="none" w:sz="0" w:space="0" w:color="auto"/>
        <w:right w:val="none" w:sz="0" w:space="0" w:color="auto"/>
      </w:divBdr>
      <w:divsChild>
        <w:div w:id="681474488">
          <w:marLeft w:val="0"/>
          <w:marRight w:val="0"/>
          <w:marTop w:val="0"/>
          <w:marBottom w:val="0"/>
          <w:divBdr>
            <w:top w:val="none" w:sz="0" w:space="0" w:color="auto"/>
            <w:left w:val="none" w:sz="0" w:space="0" w:color="auto"/>
            <w:bottom w:val="none" w:sz="0" w:space="0" w:color="auto"/>
            <w:right w:val="none" w:sz="0" w:space="0" w:color="auto"/>
          </w:divBdr>
        </w:div>
        <w:div w:id="572811457">
          <w:marLeft w:val="0"/>
          <w:marRight w:val="0"/>
          <w:marTop w:val="0"/>
          <w:marBottom w:val="0"/>
          <w:divBdr>
            <w:top w:val="none" w:sz="0" w:space="0" w:color="auto"/>
            <w:left w:val="none" w:sz="0" w:space="0" w:color="auto"/>
            <w:bottom w:val="none" w:sz="0" w:space="0" w:color="auto"/>
            <w:right w:val="none" w:sz="0" w:space="0" w:color="auto"/>
          </w:divBdr>
        </w:div>
        <w:div w:id="1374648814">
          <w:marLeft w:val="0"/>
          <w:marRight w:val="0"/>
          <w:marTop w:val="0"/>
          <w:marBottom w:val="0"/>
          <w:divBdr>
            <w:top w:val="none" w:sz="0" w:space="0" w:color="auto"/>
            <w:left w:val="none" w:sz="0" w:space="0" w:color="auto"/>
            <w:bottom w:val="none" w:sz="0" w:space="0" w:color="auto"/>
            <w:right w:val="none" w:sz="0" w:space="0" w:color="auto"/>
          </w:divBdr>
        </w:div>
        <w:div w:id="1316229199">
          <w:marLeft w:val="0"/>
          <w:marRight w:val="0"/>
          <w:marTop w:val="0"/>
          <w:marBottom w:val="0"/>
          <w:divBdr>
            <w:top w:val="none" w:sz="0" w:space="0" w:color="auto"/>
            <w:left w:val="none" w:sz="0" w:space="0" w:color="auto"/>
            <w:bottom w:val="none" w:sz="0" w:space="0" w:color="auto"/>
            <w:right w:val="none" w:sz="0" w:space="0" w:color="auto"/>
          </w:divBdr>
        </w:div>
        <w:div w:id="801995165">
          <w:marLeft w:val="0"/>
          <w:marRight w:val="0"/>
          <w:marTop w:val="0"/>
          <w:marBottom w:val="0"/>
          <w:divBdr>
            <w:top w:val="none" w:sz="0" w:space="0" w:color="auto"/>
            <w:left w:val="none" w:sz="0" w:space="0" w:color="auto"/>
            <w:bottom w:val="none" w:sz="0" w:space="0" w:color="auto"/>
            <w:right w:val="none" w:sz="0" w:space="0" w:color="auto"/>
          </w:divBdr>
        </w:div>
        <w:div w:id="598027503">
          <w:marLeft w:val="0"/>
          <w:marRight w:val="0"/>
          <w:marTop w:val="0"/>
          <w:marBottom w:val="0"/>
          <w:divBdr>
            <w:top w:val="none" w:sz="0" w:space="0" w:color="auto"/>
            <w:left w:val="none" w:sz="0" w:space="0" w:color="auto"/>
            <w:bottom w:val="none" w:sz="0" w:space="0" w:color="auto"/>
            <w:right w:val="none" w:sz="0" w:space="0" w:color="auto"/>
          </w:divBdr>
        </w:div>
        <w:div w:id="1376463062">
          <w:marLeft w:val="0"/>
          <w:marRight w:val="0"/>
          <w:marTop w:val="0"/>
          <w:marBottom w:val="0"/>
          <w:divBdr>
            <w:top w:val="none" w:sz="0" w:space="0" w:color="auto"/>
            <w:left w:val="none" w:sz="0" w:space="0" w:color="auto"/>
            <w:bottom w:val="none" w:sz="0" w:space="0" w:color="auto"/>
            <w:right w:val="none" w:sz="0" w:space="0" w:color="auto"/>
          </w:divBdr>
        </w:div>
        <w:div w:id="876350982">
          <w:marLeft w:val="0"/>
          <w:marRight w:val="0"/>
          <w:marTop w:val="0"/>
          <w:marBottom w:val="0"/>
          <w:divBdr>
            <w:top w:val="none" w:sz="0" w:space="0" w:color="auto"/>
            <w:left w:val="none" w:sz="0" w:space="0" w:color="auto"/>
            <w:bottom w:val="none" w:sz="0" w:space="0" w:color="auto"/>
            <w:right w:val="none" w:sz="0" w:space="0" w:color="auto"/>
          </w:divBdr>
        </w:div>
        <w:div w:id="88889353">
          <w:marLeft w:val="0"/>
          <w:marRight w:val="0"/>
          <w:marTop w:val="0"/>
          <w:marBottom w:val="0"/>
          <w:divBdr>
            <w:top w:val="none" w:sz="0" w:space="0" w:color="auto"/>
            <w:left w:val="none" w:sz="0" w:space="0" w:color="auto"/>
            <w:bottom w:val="none" w:sz="0" w:space="0" w:color="auto"/>
            <w:right w:val="none" w:sz="0" w:space="0" w:color="auto"/>
          </w:divBdr>
        </w:div>
        <w:div w:id="1756509636">
          <w:marLeft w:val="0"/>
          <w:marRight w:val="0"/>
          <w:marTop w:val="0"/>
          <w:marBottom w:val="0"/>
          <w:divBdr>
            <w:top w:val="none" w:sz="0" w:space="0" w:color="auto"/>
            <w:left w:val="none" w:sz="0" w:space="0" w:color="auto"/>
            <w:bottom w:val="none" w:sz="0" w:space="0" w:color="auto"/>
            <w:right w:val="none" w:sz="0" w:space="0" w:color="auto"/>
          </w:divBdr>
        </w:div>
        <w:div w:id="993801631">
          <w:marLeft w:val="0"/>
          <w:marRight w:val="0"/>
          <w:marTop w:val="0"/>
          <w:marBottom w:val="0"/>
          <w:divBdr>
            <w:top w:val="none" w:sz="0" w:space="0" w:color="auto"/>
            <w:left w:val="none" w:sz="0" w:space="0" w:color="auto"/>
            <w:bottom w:val="none" w:sz="0" w:space="0" w:color="auto"/>
            <w:right w:val="none" w:sz="0" w:space="0" w:color="auto"/>
          </w:divBdr>
        </w:div>
        <w:div w:id="1000622207">
          <w:marLeft w:val="0"/>
          <w:marRight w:val="0"/>
          <w:marTop w:val="0"/>
          <w:marBottom w:val="0"/>
          <w:divBdr>
            <w:top w:val="none" w:sz="0" w:space="0" w:color="auto"/>
            <w:left w:val="none" w:sz="0" w:space="0" w:color="auto"/>
            <w:bottom w:val="none" w:sz="0" w:space="0" w:color="auto"/>
            <w:right w:val="none" w:sz="0" w:space="0" w:color="auto"/>
          </w:divBdr>
        </w:div>
        <w:div w:id="1419327353">
          <w:marLeft w:val="0"/>
          <w:marRight w:val="0"/>
          <w:marTop w:val="0"/>
          <w:marBottom w:val="0"/>
          <w:divBdr>
            <w:top w:val="none" w:sz="0" w:space="0" w:color="auto"/>
            <w:left w:val="none" w:sz="0" w:space="0" w:color="auto"/>
            <w:bottom w:val="none" w:sz="0" w:space="0" w:color="auto"/>
            <w:right w:val="none" w:sz="0" w:space="0" w:color="auto"/>
          </w:divBdr>
        </w:div>
        <w:div w:id="1189174211">
          <w:marLeft w:val="0"/>
          <w:marRight w:val="0"/>
          <w:marTop w:val="0"/>
          <w:marBottom w:val="0"/>
          <w:divBdr>
            <w:top w:val="none" w:sz="0" w:space="0" w:color="auto"/>
            <w:left w:val="none" w:sz="0" w:space="0" w:color="auto"/>
            <w:bottom w:val="none" w:sz="0" w:space="0" w:color="auto"/>
            <w:right w:val="none" w:sz="0" w:space="0" w:color="auto"/>
          </w:divBdr>
        </w:div>
        <w:div w:id="1601256917">
          <w:marLeft w:val="0"/>
          <w:marRight w:val="0"/>
          <w:marTop w:val="0"/>
          <w:marBottom w:val="0"/>
          <w:divBdr>
            <w:top w:val="none" w:sz="0" w:space="0" w:color="auto"/>
            <w:left w:val="none" w:sz="0" w:space="0" w:color="auto"/>
            <w:bottom w:val="none" w:sz="0" w:space="0" w:color="auto"/>
            <w:right w:val="none" w:sz="0" w:space="0" w:color="auto"/>
          </w:divBdr>
        </w:div>
        <w:div w:id="537860035">
          <w:marLeft w:val="0"/>
          <w:marRight w:val="0"/>
          <w:marTop w:val="0"/>
          <w:marBottom w:val="0"/>
          <w:divBdr>
            <w:top w:val="none" w:sz="0" w:space="0" w:color="auto"/>
            <w:left w:val="none" w:sz="0" w:space="0" w:color="auto"/>
            <w:bottom w:val="none" w:sz="0" w:space="0" w:color="auto"/>
            <w:right w:val="none" w:sz="0" w:space="0" w:color="auto"/>
          </w:divBdr>
        </w:div>
        <w:div w:id="762804500">
          <w:marLeft w:val="0"/>
          <w:marRight w:val="0"/>
          <w:marTop w:val="0"/>
          <w:marBottom w:val="0"/>
          <w:divBdr>
            <w:top w:val="none" w:sz="0" w:space="0" w:color="auto"/>
            <w:left w:val="none" w:sz="0" w:space="0" w:color="auto"/>
            <w:bottom w:val="none" w:sz="0" w:space="0" w:color="auto"/>
            <w:right w:val="none" w:sz="0" w:space="0" w:color="auto"/>
          </w:divBdr>
        </w:div>
        <w:div w:id="305671673">
          <w:marLeft w:val="0"/>
          <w:marRight w:val="0"/>
          <w:marTop w:val="0"/>
          <w:marBottom w:val="0"/>
          <w:divBdr>
            <w:top w:val="none" w:sz="0" w:space="0" w:color="auto"/>
            <w:left w:val="none" w:sz="0" w:space="0" w:color="auto"/>
            <w:bottom w:val="none" w:sz="0" w:space="0" w:color="auto"/>
            <w:right w:val="none" w:sz="0" w:space="0" w:color="auto"/>
          </w:divBdr>
        </w:div>
        <w:div w:id="1102800133">
          <w:marLeft w:val="0"/>
          <w:marRight w:val="0"/>
          <w:marTop w:val="0"/>
          <w:marBottom w:val="0"/>
          <w:divBdr>
            <w:top w:val="none" w:sz="0" w:space="0" w:color="auto"/>
            <w:left w:val="none" w:sz="0" w:space="0" w:color="auto"/>
            <w:bottom w:val="none" w:sz="0" w:space="0" w:color="auto"/>
            <w:right w:val="none" w:sz="0" w:space="0" w:color="auto"/>
          </w:divBdr>
        </w:div>
        <w:div w:id="304820694">
          <w:marLeft w:val="0"/>
          <w:marRight w:val="0"/>
          <w:marTop w:val="0"/>
          <w:marBottom w:val="0"/>
          <w:divBdr>
            <w:top w:val="none" w:sz="0" w:space="0" w:color="auto"/>
            <w:left w:val="none" w:sz="0" w:space="0" w:color="auto"/>
            <w:bottom w:val="none" w:sz="0" w:space="0" w:color="auto"/>
            <w:right w:val="none" w:sz="0" w:space="0" w:color="auto"/>
          </w:divBdr>
        </w:div>
        <w:div w:id="47267674">
          <w:marLeft w:val="0"/>
          <w:marRight w:val="0"/>
          <w:marTop w:val="0"/>
          <w:marBottom w:val="0"/>
          <w:divBdr>
            <w:top w:val="none" w:sz="0" w:space="0" w:color="auto"/>
            <w:left w:val="none" w:sz="0" w:space="0" w:color="auto"/>
            <w:bottom w:val="none" w:sz="0" w:space="0" w:color="auto"/>
            <w:right w:val="none" w:sz="0" w:space="0" w:color="auto"/>
          </w:divBdr>
        </w:div>
        <w:div w:id="2118517910">
          <w:marLeft w:val="0"/>
          <w:marRight w:val="0"/>
          <w:marTop w:val="0"/>
          <w:marBottom w:val="0"/>
          <w:divBdr>
            <w:top w:val="none" w:sz="0" w:space="0" w:color="auto"/>
            <w:left w:val="none" w:sz="0" w:space="0" w:color="auto"/>
            <w:bottom w:val="none" w:sz="0" w:space="0" w:color="auto"/>
            <w:right w:val="none" w:sz="0" w:space="0" w:color="auto"/>
          </w:divBdr>
        </w:div>
        <w:div w:id="24713900">
          <w:marLeft w:val="0"/>
          <w:marRight w:val="0"/>
          <w:marTop w:val="0"/>
          <w:marBottom w:val="0"/>
          <w:divBdr>
            <w:top w:val="none" w:sz="0" w:space="0" w:color="auto"/>
            <w:left w:val="none" w:sz="0" w:space="0" w:color="auto"/>
            <w:bottom w:val="none" w:sz="0" w:space="0" w:color="auto"/>
            <w:right w:val="none" w:sz="0" w:space="0" w:color="auto"/>
          </w:divBdr>
        </w:div>
        <w:div w:id="1072848081">
          <w:marLeft w:val="0"/>
          <w:marRight w:val="0"/>
          <w:marTop w:val="0"/>
          <w:marBottom w:val="0"/>
          <w:divBdr>
            <w:top w:val="none" w:sz="0" w:space="0" w:color="auto"/>
            <w:left w:val="none" w:sz="0" w:space="0" w:color="auto"/>
            <w:bottom w:val="none" w:sz="0" w:space="0" w:color="auto"/>
            <w:right w:val="none" w:sz="0" w:space="0" w:color="auto"/>
          </w:divBdr>
        </w:div>
        <w:div w:id="732630051">
          <w:marLeft w:val="0"/>
          <w:marRight w:val="0"/>
          <w:marTop w:val="0"/>
          <w:marBottom w:val="0"/>
          <w:divBdr>
            <w:top w:val="none" w:sz="0" w:space="0" w:color="auto"/>
            <w:left w:val="none" w:sz="0" w:space="0" w:color="auto"/>
            <w:bottom w:val="none" w:sz="0" w:space="0" w:color="auto"/>
            <w:right w:val="none" w:sz="0" w:space="0" w:color="auto"/>
          </w:divBdr>
          <w:divsChild>
            <w:div w:id="201610394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373186134">
                  <w:marLeft w:val="0"/>
                  <w:marRight w:val="0"/>
                  <w:marTop w:val="0"/>
                  <w:marBottom w:val="0"/>
                  <w:divBdr>
                    <w:top w:val="none" w:sz="0" w:space="0" w:color="auto"/>
                    <w:left w:val="none" w:sz="0" w:space="0" w:color="auto"/>
                    <w:bottom w:val="none" w:sz="0" w:space="0" w:color="auto"/>
                    <w:right w:val="none" w:sz="0" w:space="0" w:color="auto"/>
                  </w:divBdr>
                  <w:divsChild>
                    <w:div w:id="1535315106">
                      <w:marLeft w:val="0"/>
                      <w:marRight w:val="0"/>
                      <w:marTop w:val="0"/>
                      <w:marBottom w:val="0"/>
                      <w:divBdr>
                        <w:top w:val="none" w:sz="0" w:space="0" w:color="auto"/>
                        <w:left w:val="none" w:sz="0" w:space="0" w:color="auto"/>
                        <w:bottom w:val="none" w:sz="0" w:space="0" w:color="auto"/>
                        <w:right w:val="none" w:sz="0" w:space="0" w:color="auto"/>
                      </w:divBdr>
                    </w:div>
                    <w:div w:id="808674330">
                      <w:marLeft w:val="0"/>
                      <w:marRight w:val="0"/>
                      <w:marTop w:val="0"/>
                      <w:marBottom w:val="0"/>
                      <w:divBdr>
                        <w:top w:val="none" w:sz="0" w:space="0" w:color="auto"/>
                        <w:left w:val="none" w:sz="0" w:space="0" w:color="auto"/>
                        <w:bottom w:val="none" w:sz="0" w:space="0" w:color="auto"/>
                        <w:right w:val="none" w:sz="0" w:space="0" w:color="auto"/>
                      </w:divBdr>
                    </w:div>
                    <w:div w:id="1363746780">
                      <w:marLeft w:val="0"/>
                      <w:marRight w:val="0"/>
                      <w:marTop w:val="0"/>
                      <w:marBottom w:val="0"/>
                      <w:divBdr>
                        <w:top w:val="none" w:sz="0" w:space="0" w:color="auto"/>
                        <w:left w:val="none" w:sz="0" w:space="0" w:color="auto"/>
                        <w:bottom w:val="none" w:sz="0" w:space="0" w:color="auto"/>
                        <w:right w:val="none" w:sz="0" w:space="0" w:color="auto"/>
                      </w:divBdr>
                    </w:div>
                    <w:div w:id="1595742401">
                      <w:marLeft w:val="0"/>
                      <w:marRight w:val="0"/>
                      <w:marTop w:val="0"/>
                      <w:marBottom w:val="0"/>
                      <w:divBdr>
                        <w:top w:val="none" w:sz="0" w:space="0" w:color="auto"/>
                        <w:left w:val="none" w:sz="0" w:space="0" w:color="auto"/>
                        <w:bottom w:val="none" w:sz="0" w:space="0" w:color="auto"/>
                        <w:right w:val="none" w:sz="0" w:space="0" w:color="auto"/>
                      </w:divBdr>
                    </w:div>
                    <w:div w:id="816217588">
                      <w:marLeft w:val="0"/>
                      <w:marRight w:val="0"/>
                      <w:marTop w:val="0"/>
                      <w:marBottom w:val="0"/>
                      <w:divBdr>
                        <w:top w:val="none" w:sz="0" w:space="0" w:color="auto"/>
                        <w:left w:val="none" w:sz="0" w:space="0" w:color="auto"/>
                        <w:bottom w:val="none" w:sz="0" w:space="0" w:color="auto"/>
                        <w:right w:val="none" w:sz="0" w:space="0" w:color="auto"/>
                      </w:divBdr>
                    </w:div>
                    <w:div w:id="797382351">
                      <w:marLeft w:val="0"/>
                      <w:marRight w:val="0"/>
                      <w:marTop w:val="0"/>
                      <w:marBottom w:val="0"/>
                      <w:divBdr>
                        <w:top w:val="none" w:sz="0" w:space="0" w:color="auto"/>
                        <w:left w:val="none" w:sz="0" w:space="0" w:color="auto"/>
                        <w:bottom w:val="none" w:sz="0" w:space="0" w:color="auto"/>
                        <w:right w:val="none" w:sz="0" w:space="0" w:color="auto"/>
                      </w:divBdr>
                    </w:div>
                    <w:div w:id="406654131">
                      <w:marLeft w:val="0"/>
                      <w:marRight w:val="0"/>
                      <w:marTop w:val="0"/>
                      <w:marBottom w:val="0"/>
                      <w:divBdr>
                        <w:top w:val="none" w:sz="0" w:space="0" w:color="auto"/>
                        <w:left w:val="none" w:sz="0" w:space="0" w:color="auto"/>
                        <w:bottom w:val="none" w:sz="0" w:space="0" w:color="auto"/>
                        <w:right w:val="none" w:sz="0" w:space="0" w:color="auto"/>
                      </w:divBdr>
                    </w:div>
                    <w:div w:id="971137924">
                      <w:marLeft w:val="0"/>
                      <w:marRight w:val="0"/>
                      <w:marTop w:val="0"/>
                      <w:marBottom w:val="0"/>
                      <w:divBdr>
                        <w:top w:val="none" w:sz="0" w:space="0" w:color="auto"/>
                        <w:left w:val="none" w:sz="0" w:space="0" w:color="auto"/>
                        <w:bottom w:val="none" w:sz="0" w:space="0" w:color="auto"/>
                        <w:right w:val="none" w:sz="0" w:space="0" w:color="auto"/>
                      </w:divBdr>
                    </w:div>
                    <w:div w:id="1872645637">
                      <w:marLeft w:val="0"/>
                      <w:marRight w:val="0"/>
                      <w:marTop w:val="0"/>
                      <w:marBottom w:val="0"/>
                      <w:divBdr>
                        <w:top w:val="none" w:sz="0" w:space="0" w:color="auto"/>
                        <w:left w:val="none" w:sz="0" w:space="0" w:color="auto"/>
                        <w:bottom w:val="none" w:sz="0" w:space="0" w:color="auto"/>
                        <w:right w:val="none" w:sz="0" w:space="0" w:color="auto"/>
                      </w:divBdr>
                    </w:div>
                    <w:div w:id="1161238665">
                      <w:marLeft w:val="0"/>
                      <w:marRight w:val="0"/>
                      <w:marTop w:val="0"/>
                      <w:marBottom w:val="0"/>
                      <w:divBdr>
                        <w:top w:val="none" w:sz="0" w:space="0" w:color="auto"/>
                        <w:left w:val="none" w:sz="0" w:space="0" w:color="auto"/>
                        <w:bottom w:val="none" w:sz="0" w:space="0" w:color="auto"/>
                        <w:right w:val="none" w:sz="0" w:space="0" w:color="auto"/>
                      </w:divBdr>
                    </w:div>
                    <w:div w:id="1241209553">
                      <w:marLeft w:val="0"/>
                      <w:marRight w:val="0"/>
                      <w:marTop w:val="0"/>
                      <w:marBottom w:val="0"/>
                      <w:divBdr>
                        <w:top w:val="none" w:sz="0" w:space="0" w:color="auto"/>
                        <w:left w:val="none" w:sz="0" w:space="0" w:color="auto"/>
                        <w:bottom w:val="none" w:sz="0" w:space="0" w:color="auto"/>
                        <w:right w:val="none" w:sz="0" w:space="0" w:color="auto"/>
                      </w:divBdr>
                    </w:div>
                    <w:div w:id="412161371">
                      <w:marLeft w:val="0"/>
                      <w:marRight w:val="0"/>
                      <w:marTop w:val="0"/>
                      <w:marBottom w:val="0"/>
                      <w:divBdr>
                        <w:top w:val="none" w:sz="0" w:space="0" w:color="auto"/>
                        <w:left w:val="none" w:sz="0" w:space="0" w:color="auto"/>
                        <w:bottom w:val="none" w:sz="0" w:space="0" w:color="auto"/>
                        <w:right w:val="none" w:sz="0" w:space="0" w:color="auto"/>
                      </w:divBdr>
                      <w:divsChild>
                        <w:div w:id="872154481">
                          <w:marLeft w:val="0"/>
                          <w:marRight w:val="0"/>
                          <w:marTop w:val="0"/>
                          <w:marBottom w:val="0"/>
                          <w:divBdr>
                            <w:top w:val="none" w:sz="0" w:space="0" w:color="auto"/>
                            <w:left w:val="none" w:sz="0" w:space="0" w:color="auto"/>
                            <w:bottom w:val="none" w:sz="0" w:space="0" w:color="auto"/>
                            <w:right w:val="none" w:sz="0" w:space="0" w:color="auto"/>
                          </w:divBdr>
                        </w:div>
                        <w:div w:id="15460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6886">
      <w:bodyDiv w:val="1"/>
      <w:marLeft w:val="0"/>
      <w:marRight w:val="0"/>
      <w:marTop w:val="0"/>
      <w:marBottom w:val="0"/>
      <w:divBdr>
        <w:top w:val="none" w:sz="0" w:space="0" w:color="auto"/>
        <w:left w:val="none" w:sz="0" w:space="0" w:color="auto"/>
        <w:bottom w:val="none" w:sz="0" w:space="0" w:color="auto"/>
        <w:right w:val="none" w:sz="0" w:space="0" w:color="auto"/>
      </w:divBdr>
    </w:div>
    <w:div w:id="718670461">
      <w:bodyDiv w:val="1"/>
      <w:marLeft w:val="0"/>
      <w:marRight w:val="0"/>
      <w:marTop w:val="0"/>
      <w:marBottom w:val="0"/>
      <w:divBdr>
        <w:top w:val="none" w:sz="0" w:space="0" w:color="auto"/>
        <w:left w:val="none" w:sz="0" w:space="0" w:color="auto"/>
        <w:bottom w:val="none" w:sz="0" w:space="0" w:color="auto"/>
        <w:right w:val="none" w:sz="0" w:space="0" w:color="auto"/>
      </w:divBdr>
      <w:divsChild>
        <w:div w:id="1193225911">
          <w:marLeft w:val="0"/>
          <w:marRight w:val="0"/>
          <w:marTop w:val="0"/>
          <w:marBottom w:val="0"/>
          <w:divBdr>
            <w:top w:val="none" w:sz="0" w:space="0" w:color="auto"/>
            <w:left w:val="none" w:sz="0" w:space="0" w:color="auto"/>
            <w:bottom w:val="none" w:sz="0" w:space="0" w:color="auto"/>
            <w:right w:val="none" w:sz="0" w:space="0" w:color="auto"/>
          </w:divBdr>
        </w:div>
        <w:div w:id="791703622">
          <w:marLeft w:val="0"/>
          <w:marRight w:val="0"/>
          <w:marTop w:val="0"/>
          <w:marBottom w:val="0"/>
          <w:divBdr>
            <w:top w:val="none" w:sz="0" w:space="0" w:color="auto"/>
            <w:left w:val="none" w:sz="0" w:space="0" w:color="auto"/>
            <w:bottom w:val="none" w:sz="0" w:space="0" w:color="auto"/>
            <w:right w:val="none" w:sz="0" w:space="0" w:color="auto"/>
          </w:divBdr>
        </w:div>
        <w:div w:id="1674454744">
          <w:marLeft w:val="0"/>
          <w:marRight w:val="0"/>
          <w:marTop w:val="0"/>
          <w:marBottom w:val="0"/>
          <w:divBdr>
            <w:top w:val="none" w:sz="0" w:space="0" w:color="auto"/>
            <w:left w:val="none" w:sz="0" w:space="0" w:color="auto"/>
            <w:bottom w:val="none" w:sz="0" w:space="0" w:color="auto"/>
            <w:right w:val="none" w:sz="0" w:space="0" w:color="auto"/>
          </w:divBdr>
        </w:div>
        <w:div w:id="941382212">
          <w:marLeft w:val="0"/>
          <w:marRight w:val="0"/>
          <w:marTop w:val="0"/>
          <w:marBottom w:val="0"/>
          <w:divBdr>
            <w:top w:val="none" w:sz="0" w:space="0" w:color="auto"/>
            <w:left w:val="none" w:sz="0" w:space="0" w:color="auto"/>
            <w:bottom w:val="none" w:sz="0" w:space="0" w:color="auto"/>
            <w:right w:val="none" w:sz="0" w:space="0" w:color="auto"/>
          </w:divBdr>
        </w:div>
        <w:div w:id="60753935">
          <w:marLeft w:val="0"/>
          <w:marRight w:val="0"/>
          <w:marTop w:val="0"/>
          <w:marBottom w:val="0"/>
          <w:divBdr>
            <w:top w:val="none" w:sz="0" w:space="0" w:color="auto"/>
            <w:left w:val="none" w:sz="0" w:space="0" w:color="auto"/>
            <w:bottom w:val="none" w:sz="0" w:space="0" w:color="auto"/>
            <w:right w:val="none" w:sz="0" w:space="0" w:color="auto"/>
          </w:divBdr>
        </w:div>
        <w:div w:id="917396844">
          <w:marLeft w:val="0"/>
          <w:marRight w:val="0"/>
          <w:marTop w:val="0"/>
          <w:marBottom w:val="0"/>
          <w:divBdr>
            <w:top w:val="none" w:sz="0" w:space="0" w:color="auto"/>
            <w:left w:val="none" w:sz="0" w:space="0" w:color="auto"/>
            <w:bottom w:val="none" w:sz="0" w:space="0" w:color="auto"/>
            <w:right w:val="none" w:sz="0" w:space="0" w:color="auto"/>
          </w:divBdr>
        </w:div>
        <w:div w:id="373505416">
          <w:marLeft w:val="0"/>
          <w:marRight w:val="0"/>
          <w:marTop w:val="0"/>
          <w:marBottom w:val="0"/>
          <w:divBdr>
            <w:top w:val="none" w:sz="0" w:space="0" w:color="auto"/>
            <w:left w:val="none" w:sz="0" w:space="0" w:color="auto"/>
            <w:bottom w:val="none" w:sz="0" w:space="0" w:color="auto"/>
            <w:right w:val="none" w:sz="0" w:space="0" w:color="auto"/>
          </w:divBdr>
        </w:div>
        <w:div w:id="855773444">
          <w:marLeft w:val="0"/>
          <w:marRight w:val="0"/>
          <w:marTop w:val="0"/>
          <w:marBottom w:val="0"/>
          <w:divBdr>
            <w:top w:val="none" w:sz="0" w:space="0" w:color="auto"/>
            <w:left w:val="none" w:sz="0" w:space="0" w:color="auto"/>
            <w:bottom w:val="none" w:sz="0" w:space="0" w:color="auto"/>
            <w:right w:val="none" w:sz="0" w:space="0" w:color="auto"/>
          </w:divBdr>
        </w:div>
        <w:div w:id="1294558765">
          <w:marLeft w:val="0"/>
          <w:marRight w:val="0"/>
          <w:marTop w:val="0"/>
          <w:marBottom w:val="0"/>
          <w:divBdr>
            <w:top w:val="none" w:sz="0" w:space="0" w:color="auto"/>
            <w:left w:val="none" w:sz="0" w:space="0" w:color="auto"/>
            <w:bottom w:val="none" w:sz="0" w:space="0" w:color="auto"/>
            <w:right w:val="none" w:sz="0" w:space="0" w:color="auto"/>
          </w:divBdr>
        </w:div>
        <w:div w:id="1854688949">
          <w:marLeft w:val="0"/>
          <w:marRight w:val="0"/>
          <w:marTop w:val="0"/>
          <w:marBottom w:val="0"/>
          <w:divBdr>
            <w:top w:val="none" w:sz="0" w:space="0" w:color="auto"/>
            <w:left w:val="none" w:sz="0" w:space="0" w:color="auto"/>
            <w:bottom w:val="none" w:sz="0" w:space="0" w:color="auto"/>
            <w:right w:val="none" w:sz="0" w:space="0" w:color="auto"/>
          </w:divBdr>
        </w:div>
        <w:div w:id="546530394">
          <w:marLeft w:val="0"/>
          <w:marRight w:val="0"/>
          <w:marTop w:val="0"/>
          <w:marBottom w:val="0"/>
          <w:divBdr>
            <w:top w:val="none" w:sz="0" w:space="0" w:color="auto"/>
            <w:left w:val="none" w:sz="0" w:space="0" w:color="auto"/>
            <w:bottom w:val="none" w:sz="0" w:space="0" w:color="auto"/>
            <w:right w:val="none" w:sz="0" w:space="0" w:color="auto"/>
          </w:divBdr>
        </w:div>
        <w:div w:id="1965041189">
          <w:marLeft w:val="0"/>
          <w:marRight w:val="0"/>
          <w:marTop w:val="0"/>
          <w:marBottom w:val="0"/>
          <w:divBdr>
            <w:top w:val="none" w:sz="0" w:space="0" w:color="auto"/>
            <w:left w:val="none" w:sz="0" w:space="0" w:color="auto"/>
            <w:bottom w:val="none" w:sz="0" w:space="0" w:color="auto"/>
            <w:right w:val="none" w:sz="0" w:space="0" w:color="auto"/>
          </w:divBdr>
        </w:div>
        <w:div w:id="1592465587">
          <w:marLeft w:val="0"/>
          <w:marRight w:val="0"/>
          <w:marTop w:val="0"/>
          <w:marBottom w:val="0"/>
          <w:divBdr>
            <w:top w:val="none" w:sz="0" w:space="0" w:color="auto"/>
            <w:left w:val="none" w:sz="0" w:space="0" w:color="auto"/>
            <w:bottom w:val="none" w:sz="0" w:space="0" w:color="auto"/>
            <w:right w:val="none" w:sz="0" w:space="0" w:color="auto"/>
          </w:divBdr>
        </w:div>
        <w:div w:id="209465875">
          <w:marLeft w:val="0"/>
          <w:marRight w:val="0"/>
          <w:marTop w:val="0"/>
          <w:marBottom w:val="0"/>
          <w:divBdr>
            <w:top w:val="none" w:sz="0" w:space="0" w:color="auto"/>
            <w:left w:val="none" w:sz="0" w:space="0" w:color="auto"/>
            <w:bottom w:val="none" w:sz="0" w:space="0" w:color="auto"/>
            <w:right w:val="none" w:sz="0" w:space="0" w:color="auto"/>
          </w:divBdr>
        </w:div>
        <w:div w:id="422456029">
          <w:marLeft w:val="0"/>
          <w:marRight w:val="0"/>
          <w:marTop w:val="0"/>
          <w:marBottom w:val="0"/>
          <w:divBdr>
            <w:top w:val="none" w:sz="0" w:space="0" w:color="auto"/>
            <w:left w:val="none" w:sz="0" w:space="0" w:color="auto"/>
            <w:bottom w:val="none" w:sz="0" w:space="0" w:color="auto"/>
            <w:right w:val="none" w:sz="0" w:space="0" w:color="auto"/>
          </w:divBdr>
        </w:div>
        <w:div w:id="1930691817">
          <w:marLeft w:val="0"/>
          <w:marRight w:val="0"/>
          <w:marTop w:val="0"/>
          <w:marBottom w:val="0"/>
          <w:divBdr>
            <w:top w:val="none" w:sz="0" w:space="0" w:color="auto"/>
            <w:left w:val="none" w:sz="0" w:space="0" w:color="auto"/>
            <w:bottom w:val="none" w:sz="0" w:space="0" w:color="auto"/>
            <w:right w:val="none" w:sz="0" w:space="0" w:color="auto"/>
          </w:divBdr>
        </w:div>
        <w:div w:id="1729917915">
          <w:marLeft w:val="0"/>
          <w:marRight w:val="0"/>
          <w:marTop w:val="0"/>
          <w:marBottom w:val="0"/>
          <w:divBdr>
            <w:top w:val="none" w:sz="0" w:space="0" w:color="auto"/>
            <w:left w:val="none" w:sz="0" w:space="0" w:color="auto"/>
            <w:bottom w:val="none" w:sz="0" w:space="0" w:color="auto"/>
            <w:right w:val="none" w:sz="0" w:space="0" w:color="auto"/>
          </w:divBdr>
        </w:div>
        <w:div w:id="1326325526">
          <w:marLeft w:val="0"/>
          <w:marRight w:val="0"/>
          <w:marTop w:val="0"/>
          <w:marBottom w:val="0"/>
          <w:divBdr>
            <w:top w:val="none" w:sz="0" w:space="0" w:color="auto"/>
            <w:left w:val="none" w:sz="0" w:space="0" w:color="auto"/>
            <w:bottom w:val="none" w:sz="0" w:space="0" w:color="auto"/>
            <w:right w:val="none" w:sz="0" w:space="0" w:color="auto"/>
          </w:divBdr>
        </w:div>
        <w:div w:id="385419215">
          <w:marLeft w:val="0"/>
          <w:marRight w:val="0"/>
          <w:marTop w:val="0"/>
          <w:marBottom w:val="0"/>
          <w:divBdr>
            <w:top w:val="none" w:sz="0" w:space="0" w:color="auto"/>
            <w:left w:val="none" w:sz="0" w:space="0" w:color="auto"/>
            <w:bottom w:val="none" w:sz="0" w:space="0" w:color="auto"/>
            <w:right w:val="none" w:sz="0" w:space="0" w:color="auto"/>
          </w:divBdr>
        </w:div>
        <w:div w:id="682974451">
          <w:marLeft w:val="0"/>
          <w:marRight w:val="0"/>
          <w:marTop w:val="0"/>
          <w:marBottom w:val="0"/>
          <w:divBdr>
            <w:top w:val="none" w:sz="0" w:space="0" w:color="auto"/>
            <w:left w:val="none" w:sz="0" w:space="0" w:color="auto"/>
            <w:bottom w:val="none" w:sz="0" w:space="0" w:color="auto"/>
            <w:right w:val="none" w:sz="0" w:space="0" w:color="auto"/>
          </w:divBdr>
        </w:div>
        <w:div w:id="2020039268">
          <w:marLeft w:val="0"/>
          <w:marRight w:val="0"/>
          <w:marTop w:val="0"/>
          <w:marBottom w:val="0"/>
          <w:divBdr>
            <w:top w:val="none" w:sz="0" w:space="0" w:color="auto"/>
            <w:left w:val="none" w:sz="0" w:space="0" w:color="auto"/>
            <w:bottom w:val="none" w:sz="0" w:space="0" w:color="auto"/>
            <w:right w:val="none" w:sz="0" w:space="0" w:color="auto"/>
          </w:divBdr>
        </w:div>
        <w:div w:id="1356151311">
          <w:marLeft w:val="0"/>
          <w:marRight w:val="0"/>
          <w:marTop w:val="0"/>
          <w:marBottom w:val="0"/>
          <w:divBdr>
            <w:top w:val="none" w:sz="0" w:space="0" w:color="auto"/>
            <w:left w:val="none" w:sz="0" w:space="0" w:color="auto"/>
            <w:bottom w:val="none" w:sz="0" w:space="0" w:color="auto"/>
            <w:right w:val="none" w:sz="0" w:space="0" w:color="auto"/>
          </w:divBdr>
        </w:div>
        <w:div w:id="2020307343">
          <w:marLeft w:val="0"/>
          <w:marRight w:val="0"/>
          <w:marTop w:val="0"/>
          <w:marBottom w:val="0"/>
          <w:divBdr>
            <w:top w:val="none" w:sz="0" w:space="0" w:color="auto"/>
            <w:left w:val="none" w:sz="0" w:space="0" w:color="auto"/>
            <w:bottom w:val="none" w:sz="0" w:space="0" w:color="auto"/>
            <w:right w:val="none" w:sz="0" w:space="0" w:color="auto"/>
          </w:divBdr>
        </w:div>
        <w:div w:id="650913021">
          <w:marLeft w:val="0"/>
          <w:marRight w:val="0"/>
          <w:marTop w:val="0"/>
          <w:marBottom w:val="0"/>
          <w:divBdr>
            <w:top w:val="none" w:sz="0" w:space="0" w:color="auto"/>
            <w:left w:val="none" w:sz="0" w:space="0" w:color="auto"/>
            <w:bottom w:val="none" w:sz="0" w:space="0" w:color="auto"/>
            <w:right w:val="none" w:sz="0" w:space="0" w:color="auto"/>
          </w:divBdr>
        </w:div>
        <w:div w:id="387530316">
          <w:marLeft w:val="0"/>
          <w:marRight w:val="0"/>
          <w:marTop w:val="0"/>
          <w:marBottom w:val="0"/>
          <w:divBdr>
            <w:top w:val="none" w:sz="0" w:space="0" w:color="auto"/>
            <w:left w:val="none" w:sz="0" w:space="0" w:color="auto"/>
            <w:bottom w:val="none" w:sz="0" w:space="0" w:color="auto"/>
            <w:right w:val="none" w:sz="0" w:space="0" w:color="auto"/>
          </w:divBdr>
        </w:div>
        <w:div w:id="1984502881">
          <w:marLeft w:val="0"/>
          <w:marRight w:val="0"/>
          <w:marTop w:val="0"/>
          <w:marBottom w:val="0"/>
          <w:divBdr>
            <w:top w:val="none" w:sz="0" w:space="0" w:color="auto"/>
            <w:left w:val="none" w:sz="0" w:space="0" w:color="auto"/>
            <w:bottom w:val="none" w:sz="0" w:space="0" w:color="auto"/>
            <w:right w:val="none" w:sz="0" w:space="0" w:color="auto"/>
          </w:divBdr>
        </w:div>
        <w:div w:id="1259944142">
          <w:marLeft w:val="0"/>
          <w:marRight w:val="0"/>
          <w:marTop w:val="0"/>
          <w:marBottom w:val="0"/>
          <w:divBdr>
            <w:top w:val="none" w:sz="0" w:space="0" w:color="auto"/>
            <w:left w:val="none" w:sz="0" w:space="0" w:color="auto"/>
            <w:bottom w:val="none" w:sz="0" w:space="0" w:color="auto"/>
            <w:right w:val="none" w:sz="0" w:space="0" w:color="auto"/>
          </w:divBdr>
        </w:div>
        <w:div w:id="1075011789">
          <w:marLeft w:val="0"/>
          <w:marRight w:val="0"/>
          <w:marTop w:val="0"/>
          <w:marBottom w:val="0"/>
          <w:divBdr>
            <w:top w:val="none" w:sz="0" w:space="0" w:color="auto"/>
            <w:left w:val="none" w:sz="0" w:space="0" w:color="auto"/>
            <w:bottom w:val="none" w:sz="0" w:space="0" w:color="auto"/>
            <w:right w:val="none" w:sz="0" w:space="0" w:color="auto"/>
          </w:divBdr>
        </w:div>
        <w:div w:id="1111390567">
          <w:marLeft w:val="0"/>
          <w:marRight w:val="0"/>
          <w:marTop w:val="0"/>
          <w:marBottom w:val="0"/>
          <w:divBdr>
            <w:top w:val="none" w:sz="0" w:space="0" w:color="auto"/>
            <w:left w:val="none" w:sz="0" w:space="0" w:color="auto"/>
            <w:bottom w:val="none" w:sz="0" w:space="0" w:color="auto"/>
            <w:right w:val="none" w:sz="0" w:space="0" w:color="auto"/>
          </w:divBdr>
        </w:div>
        <w:div w:id="570577211">
          <w:marLeft w:val="0"/>
          <w:marRight w:val="0"/>
          <w:marTop w:val="0"/>
          <w:marBottom w:val="0"/>
          <w:divBdr>
            <w:top w:val="none" w:sz="0" w:space="0" w:color="auto"/>
            <w:left w:val="none" w:sz="0" w:space="0" w:color="auto"/>
            <w:bottom w:val="none" w:sz="0" w:space="0" w:color="auto"/>
            <w:right w:val="none" w:sz="0" w:space="0" w:color="auto"/>
          </w:divBdr>
        </w:div>
        <w:div w:id="1870484444">
          <w:marLeft w:val="0"/>
          <w:marRight w:val="0"/>
          <w:marTop w:val="0"/>
          <w:marBottom w:val="0"/>
          <w:divBdr>
            <w:top w:val="none" w:sz="0" w:space="0" w:color="auto"/>
            <w:left w:val="none" w:sz="0" w:space="0" w:color="auto"/>
            <w:bottom w:val="none" w:sz="0" w:space="0" w:color="auto"/>
            <w:right w:val="none" w:sz="0" w:space="0" w:color="auto"/>
          </w:divBdr>
        </w:div>
        <w:div w:id="1086808390">
          <w:marLeft w:val="0"/>
          <w:marRight w:val="0"/>
          <w:marTop w:val="0"/>
          <w:marBottom w:val="0"/>
          <w:divBdr>
            <w:top w:val="none" w:sz="0" w:space="0" w:color="auto"/>
            <w:left w:val="none" w:sz="0" w:space="0" w:color="auto"/>
            <w:bottom w:val="none" w:sz="0" w:space="0" w:color="auto"/>
            <w:right w:val="none" w:sz="0" w:space="0" w:color="auto"/>
          </w:divBdr>
        </w:div>
        <w:div w:id="1493717209">
          <w:marLeft w:val="0"/>
          <w:marRight w:val="0"/>
          <w:marTop w:val="0"/>
          <w:marBottom w:val="0"/>
          <w:divBdr>
            <w:top w:val="none" w:sz="0" w:space="0" w:color="auto"/>
            <w:left w:val="none" w:sz="0" w:space="0" w:color="auto"/>
            <w:bottom w:val="none" w:sz="0" w:space="0" w:color="auto"/>
            <w:right w:val="none" w:sz="0" w:space="0" w:color="auto"/>
          </w:divBdr>
        </w:div>
      </w:divsChild>
    </w:div>
    <w:div w:id="921109776">
      <w:bodyDiv w:val="1"/>
      <w:marLeft w:val="0"/>
      <w:marRight w:val="0"/>
      <w:marTop w:val="0"/>
      <w:marBottom w:val="0"/>
      <w:divBdr>
        <w:top w:val="none" w:sz="0" w:space="0" w:color="auto"/>
        <w:left w:val="none" w:sz="0" w:space="0" w:color="auto"/>
        <w:bottom w:val="none" w:sz="0" w:space="0" w:color="auto"/>
        <w:right w:val="none" w:sz="0" w:space="0" w:color="auto"/>
      </w:divBdr>
      <w:divsChild>
        <w:div w:id="975454620">
          <w:marLeft w:val="0"/>
          <w:marRight w:val="0"/>
          <w:marTop w:val="0"/>
          <w:marBottom w:val="0"/>
          <w:divBdr>
            <w:top w:val="none" w:sz="0" w:space="0" w:color="auto"/>
            <w:left w:val="none" w:sz="0" w:space="0" w:color="auto"/>
            <w:bottom w:val="none" w:sz="0" w:space="0" w:color="auto"/>
            <w:right w:val="none" w:sz="0" w:space="0" w:color="auto"/>
          </w:divBdr>
        </w:div>
        <w:div w:id="738989092">
          <w:marLeft w:val="0"/>
          <w:marRight w:val="0"/>
          <w:marTop w:val="0"/>
          <w:marBottom w:val="0"/>
          <w:divBdr>
            <w:top w:val="none" w:sz="0" w:space="0" w:color="auto"/>
            <w:left w:val="none" w:sz="0" w:space="0" w:color="auto"/>
            <w:bottom w:val="none" w:sz="0" w:space="0" w:color="auto"/>
            <w:right w:val="none" w:sz="0" w:space="0" w:color="auto"/>
          </w:divBdr>
        </w:div>
        <w:div w:id="851191112">
          <w:marLeft w:val="0"/>
          <w:marRight w:val="0"/>
          <w:marTop w:val="0"/>
          <w:marBottom w:val="0"/>
          <w:divBdr>
            <w:top w:val="none" w:sz="0" w:space="0" w:color="auto"/>
            <w:left w:val="none" w:sz="0" w:space="0" w:color="auto"/>
            <w:bottom w:val="none" w:sz="0" w:space="0" w:color="auto"/>
            <w:right w:val="none" w:sz="0" w:space="0" w:color="auto"/>
          </w:divBdr>
        </w:div>
        <w:div w:id="1129975676">
          <w:marLeft w:val="0"/>
          <w:marRight w:val="0"/>
          <w:marTop w:val="0"/>
          <w:marBottom w:val="0"/>
          <w:divBdr>
            <w:top w:val="none" w:sz="0" w:space="0" w:color="auto"/>
            <w:left w:val="none" w:sz="0" w:space="0" w:color="auto"/>
            <w:bottom w:val="none" w:sz="0" w:space="0" w:color="auto"/>
            <w:right w:val="none" w:sz="0" w:space="0" w:color="auto"/>
          </w:divBdr>
        </w:div>
        <w:div w:id="359940377">
          <w:marLeft w:val="0"/>
          <w:marRight w:val="0"/>
          <w:marTop w:val="0"/>
          <w:marBottom w:val="0"/>
          <w:divBdr>
            <w:top w:val="none" w:sz="0" w:space="0" w:color="auto"/>
            <w:left w:val="none" w:sz="0" w:space="0" w:color="auto"/>
            <w:bottom w:val="none" w:sz="0" w:space="0" w:color="auto"/>
            <w:right w:val="none" w:sz="0" w:space="0" w:color="auto"/>
          </w:divBdr>
        </w:div>
        <w:div w:id="1882207075">
          <w:marLeft w:val="0"/>
          <w:marRight w:val="0"/>
          <w:marTop w:val="0"/>
          <w:marBottom w:val="0"/>
          <w:divBdr>
            <w:top w:val="none" w:sz="0" w:space="0" w:color="auto"/>
            <w:left w:val="none" w:sz="0" w:space="0" w:color="auto"/>
            <w:bottom w:val="none" w:sz="0" w:space="0" w:color="auto"/>
            <w:right w:val="none" w:sz="0" w:space="0" w:color="auto"/>
          </w:divBdr>
        </w:div>
        <w:div w:id="1748108582">
          <w:marLeft w:val="0"/>
          <w:marRight w:val="0"/>
          <w:marTop w:val="0"/>
          <w:marBottom w:val="0"/>
          <w:divBdr>
            <w:top w:val="none" w:sz="0" w:space="0" w:color="auto"/>
            <w:left w:val="none" w:sz="0" w:space="0" w:color="auto"/>
            <w:bottom w:val="none" w:sz="0" w:space="0" w:color="auto"/>
            <w:right w:val="none" w:sz="0" w:space="0" w:color="auto"/>
          </w:divBdr>
        </w:div>
        <w:div w:id="196628065">
          <w:marLeft w:val="0"/>
          <w:marRight w:val="0"/>
          <w:marTop w:val="0"/>
          <w:marBottom w:val="0"/>
          <w:divBdr>
            <w:top w:val="none" w:sz="0" w:space="0" w:color="auto"/>
            <w:left w:val="none" w:sz="0" w:space="0" w:color="auto"/>
            <w:bottom w:val="none" w:sz="0" w:space="0" w:color="auto"/>
            <w:right w:val="none" w:sz="0" w:space="0" w:color="auto"/>
          </w:divBdr>
        </w:div>
        <w:div w:id="1988970320">
          <w:marLeft w:val="0"/>
          <w:marRight w:val="0"/>
          <w:marTop w:val="0"/>
          <w:marBottom w:val="0"/>
          <w:divBdr>
            <w:top w:val="none" w:sz="0" w:space="0" w:color="auto"/>
            <w:left w:val="none" w:sz="0" w:space="0" w:color="auto"/>
            <w:bottom w:val="none" w:sz="0" w:space="0" w:color="auto"/>
            <w:right w:val="none" w:sz="0" w:space="0" w:color="auto"/>
          </w:divBdr>
        </w:div>
        <w:div w:id="1736197109">
          <w:marLeft w:val="0"/>
          <w:marRight w:val="0"/>
          <w:marTop w:val="0"/>
          <w:marBottom w:val="0"/>
          <w:divBdr>
            <w:top w:val="none" w:sz="0" w:space="0" w:color="auto"/>
            <w:left w:val="none" w:sz="0" w:space="0" w:color="auto"/>
            <w:bottom w:val="none" w:sz="0" w:space="0" w:color="auto"/>
            <w:right w:val="none" w:sz="0" w:space="0" w:color="auto"/>
          </w:divBdr>
        </w:div>
        <w:div w:id="201748209">
          <w:marLeft w:val="0"/>
          <w:marRight w:val="0"/>
          <w:marTop w:val="0"/>
          <w:marBottom w:val="0"/>
          <w:divBdr>
            <w:top w:val="none" w:sz="0" w:space="0" w:color="auto"/>
            <w:left w:val="none" w:sz="0" w:space="0" w:color="auto"/>
            <w:bottom w:val="none" w:sz="0" w:space="0" w:color="auto"/>
            <w:right w:val="none" w:sz="0" w:space="0" w:color="auto"/>
          </w:divBdr>
          <w:divsChild>
            <w:div w:id="6152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567">
      <w:bodyDiv w:val="1"/>
      <w:marLeft w:val="0"/>
      <w:marRight w:val="0"/>
      <w:marTop w:val="0"/>
      <w:marBottom w:val="0"/>
      <w:divBdr>
        <w:top w:val="none" w:sz="0" w:space="0" w:color="auto"/>
        <w:left w:val="none" w:sz="0" w:space="0" w:color="auto"/>
        <w:bottom w:val="none" w:sz="0" w:space="0" w:color="auto"/>
        <w:right w:val="none" w:sz="0" w:space="0" w:color="auto"/>
      </w:divBdr>
    </w:div>
    <w:div w:id="1161434158">
      <w:bodyDiv w:val="1"/>
      <w:marLeft w:val="0"/>
      <w:marRight w:val="0"/>
      <w:marTop w:val="0"/>
      <w:marBottom w:val="0"/>
      <w:divBdr>
        <w:top w:val="none" w:sz="0" w:space="0" w:color="auto"/>
        <w:left w:val="none" w:sz="0" w:space="0" w:color="auto"/>
        <w:bottom w:val="none" w:sz="0" w:space="0" w:color="auto"/>
        <w:right w:val="none" w:sz="0" w:space="0" w:color="auto"/>
      </w:divBdr>
    </w:div>
    <w:div w:id="1669823717">
      <w:bodyDiv w:val="1"/>
      <w:marLeft w:val="0"/>
      <w:marRight w:val="0"/>
      <w:marTop w:val="0"/>
      <w:marBottom w:val="0"/>
      <w:divBdr>
        <w:top w:val="none" w:sz="0" w:space="0" w:color="auto"/>
        <w:left w:val="none" w:sz="0" w:space="0" w:color="auto"/>
        <w:bottom w:val="none" w:sz="0" w:space="0" w:color="auto"/>
        <w:right w:val="none" w:sz="0" w:space="0" w:color="auto"/>
      </w:divBdr>
      <w:divsChild>
        <w:div w:id="1913657034">
          <w:marLeft w:val="0"/>
          <w:marRight w:val="0"/>
          <w:marTop w:val="0"/>
          <w:marBottom w:val="0"/>
          <w:divBdr>
            <w:top w:val="none" w:sz="0" w:space="0" w:color="auto"/>
            <w:left w:val="none" w:sz="0" w:space="0" w:color="auto"/>
            <w:bottom w:val="none" w:sz="0" w:space="0" w:color="auto"/>
            <w:right w:val="none" w:sz="0" w:space="0" w:color="auto"/>
          </w:divBdr>
        </w:div>
        <w:div w:id="1180318375">
          <w:marLeft w:val="0"/>
          <w:marRight w:val="0"/>
          <w:marTop w:val="0"/>
          <w:marBottom w:val="0"/>
          <w:divBdr>
            <w:top w:val="none" w:sz="0" w:space="0" w:color="auto"/>
            <w:left w:val="none" w:sz="0" w:space="0" w:color="auto"/>
            <w:bottom w:val="none" w:sz="0" w:space="0" w:color="auto"/>
            <w:right w:val="none" w:sz="0" w:space="0" w:color="auto"/>
          </w:divBdr>
        </w:div>
        <w:div w:id="863598718">
          <w:marLeft w:val="0"/>
          <w:marRight w:val="0"/>
          <w:marTop w:val="0"/>
          <w:marBottom w:val="0"/>
          <w:divBdr>
            <w:top w:val="none" w:sz="0" w:space="0" w:color="auto"/>
            <w:left w:val="none" w:sz="0" w:space="0" w:color="auto"/>
            <w:bottom w:val="none" w:sz="0" w:space="0" w:color="auto"/>
            <w:right w:val="none" w:sz="0" w:space="0" w:color="auto"/>
          </w:divBdr>
        </w:div>
        <w:div w:id="825054703">
          <w:marLeft w:val="0"/>
          <w:marRight w:val="0"/>
          <w:marTop w:val="0"/>
          <w:marBottom w:val="0"/>
          <w:divBdr>
            <w:top w:val="none" w:sz="0" w:space="0" w:color="auto"/>
            <w:left w:val="none" w:sz="0" w:space="0" w:color="auto"/>
            <w:bottom w:val="none" w:sz="0" w:space="0" w:color="auto"/>
            <w:right w:val="none" w:sz="0" w:space="0" w:color="auto"/>
          </w:divBdr>
        </w:div>
        <w:div w:id="1096949995">
          <w:marLeft w:val="0"/>
          <w:marRight w:val="0"/>
          <w:marTop w:val="0"/>
          <w:marBottom w:val="0"/>
          <w:divBdr>
            <w:top w:val="none" w:sz="0" w:space="0" w:color="auto"/>
            <w:left w:val="none" w:sz="0" w:space="0" w:color="auto"/>
            <w:bottom w:val="none" w:sz="0" w:space="0" w:color="auto"/>
            <w:right w:val="none" w:sz="0" w:space="0" w:color="auto"/>
          </w:divBdr>
        </w:div>
        <w:div w:id="1623416008">
          <w:marLeft w:val="0"/>
          <w:marRight w:val="0"/>
          <w:marTop w:val="0"/>
          <w:marBottom w:val="0"/>
          <w:divBdr>
            <w:top w:val="none" w:sz="0" w:space="0" w:color="auto"/>
            <w:left w:val="none" w:sz="0" w:space="0" w:color="auto"/>
            <w:bottom w:val="none" w:sz="0" w:space="0" w:color="auto"/>
            <w:right w:val="none" w:sz="0" w:space="0" w:color="auto"/>
          </w:divBdr>
        </w:div>
        <w:div w:id="235094252">
          <w:marLeft w:val="0"/>
          <w:marRight w:val="0"/>
          <w:marTop w:val="0"/>
          <w:marBottom w:val="0"/>
          <w:divBdr>
            <w:top w:val="none" w:sz="0" w:space="0" w:color="auto"/>
            <w:left w:val="none" w:sz="0" w:space="0" w:color="auto"/>
            <w:bottom w:val="none" w:sz="0" w:space="0" w:color="auto"/>
            <w:right w:val="none" w:sz="0" w:space="0" w:color="auto"/>
          </w:divBdr>
        </w:div>
        <w:div w:id="854925847">
          <w:marLeft w:val="0"/>
          <w:marRight w:val="0"/>
          <w:marTop w:val="0"/>
          <w:marBottom w:val="0"/>
          <w:divBdr>
            <w:top w:val="none" w:sz="0" w:space="0" w:color="auto"/>
            <w:left w:val="none" w:sz="0" w:space="0" w:color="auto"/>
            <w:bottom w:val="none" w:sz="0" w:space="0" w:color="auto"/>
            <w:right w:val="none" w:sz="0" w:space="0" w:color="auto"/>
          </w:divBdr>
        </w:div>
        <w:div w:id="1710110284">
          <w:marLeft w:val="0"/>
          <w:marRight w:val="0"/>
          <w:marTop w:val="0"/>
          <w:marBottom w:val="0"/>
          <w:divBdr>
            <w:top w:val="none" w:sz="0" w:space="0" w:color="auto"/>
            <w:left w:val="none" w:sz="0" w:space="0" w:color="auto"/>
            <w:bottom w:val="none" w:sz="0" w:space="0" w:color="auto"/>
            <w:right w:val="none" w:sz="0" w:space="0" w:color="auto"/>
          </w:divBdr>
        </w:div>
        <w:div w:id="348457136">
          <w:marLeft w:val="0"/>
          <w:marRight w:val="0"/>
          <w:marTop w:val="0"/>
          <w:marBottom w:val="0"/>
          <w:divBdr>
            <w:top w:val="none" w:sz="0" w:space="0" w:color="auto"/>
            <w:left w:val="none" w:sz="0" w:space="0" w:color="auto"/>
            <w:bottom w:val="none" w:sz="0" w:space="0" w:color="auto"/>
            <w:right w:val="none" w:sz="0" w:space="0" w:color="auto"/>
          </w:divBdr>
        </w:div>
        <w:div w:id="1580601781">
          <w:marLeft w:val="0"/>
          <w:marRight w:val="0"/>
          <w:marTop w:val="0"/>
          <w:marBottom w:val="0"/>
          <w:divBdr>
            <w:top w:val="none" w:sz="0" w:space="0" w:color="auto"/>
            <w:left w:val="none" w:sz="0" w:space="0" w:color="auto"/>
            <w:bottom w:val="none" w:sz="0" w:space="0" w:color="auto"/>
            <w:right w:val="none" w:sz="0" w:space="0" w:color="auto"/>
          </w:divBdr>
        </w:div>
        <w:div w:id="1782609962">
          <w:marLeft w:val="0"/>
          <w:marRight w:val="0"/>
          <w:marTop w:val="0"/>
          <w:marBottom w:val="0"/>
          <w:divBdr>
            <w:top w:val="none" w:sz="0" w:space="0" w:color="auto"/>
            <w:left w:val="none" w:sz="0" w:space="0" w:color="auto"/>
            <w:bottom w:val="none" w:sz="0" w:space="0" w:color="auto"/>
            <w:right w:val="none" w:sz="0" w:space="0" w:color="auto"/>
          </w:divBdr>
        </w:div>
        <w:div w:id="2094282587">
          <w:marLeft w:val="0"/>
          <w:marRight w:val="0"/>
          <w:marTop w:val="0"/>
          <w:marBottom w:val="0"/>
          <w:divBdr>
            <w:top w:val="none" w:sz="0" w:space="0" w:color="auto"/>
            <w:left w:val="none" w:sz="0" w:space="0" w:color="auto"/>
            <w:bottom w:val="none" w:sz="0" w:space="0" w:color="auto"/>
            <w:right w:val="none" w:sz="0" w:space="0" w:color="auto"/>
          </w:divBdr>
        </w:div>
        <w:div w:id="960265909">
          <w:marLeft w:val="0"/>
          <w:marRight w:val="0"/>
          <w:marTop w:val="0"/>
          <w:marBottom w:val="0"/>
          <w:divBdr>
            <w:top w:val="none" w:sz="0" w:space="0" w:color="auto"/>
            <w:left w:val="none" w:sz="0" w:space="0" w:color="auto"/>
            <w:bottom w:val="none" w:sz="0" w:space="0" w:color="auto"/>
            <w:right w:val="none" w:sz="0" w:space="0" w:color="auto"/>
          </w:divBdr>
        </w:div>
        <w:div w:id="131169948">
          <w:marLeft w:val="0"/>
          <w:marRight w:val="0"/>
          <w:marTop w:val="0"/>
          <w:marBottom w:val="0"/>
          <w:divBdr>
            <w:top w:val="none" w:sz="0" w:space="0" w:color="auto"/>
            <w:left w:val="none" w:sz="0" w:space="0" w:color="auto"/>
            <w:bottom w:val="none" w:sz="0" w:space="0" w:color="auto"/>
            <w:right w:val="none" w:sz="0" w:space="0" w:color="auto"/>
          </w:divBdr>
        </w:div>
        <w:div w:id="1683780731">
          <w:marLeft w:val="0"/>
          <w:marRight w:val="0"/>
          <w:marTop w:val="0"/>
          <w:marBottom w:val="0"/>
          <w:divBdr>
            <w:top w:val="none" w:sz="0" w:space="0" w:color="auto"/>
            <w:left w:val="none" w:sz="0" w:space="0" w:color="auto"/>
            <w:bottom w:val="none" w:sz="0" w:space="0" w:color="auto"/>
            <w:right w:val="none" w:sz="0" w:space="0" w:color="auto"/>
          </w:divBdr>
        </w:div>
        <w:div w:id="1016660690">
          <w:marLeft w:val="0"/>
          <w:marRight w:val="0"/>
          <w:marTop w:val="0"/>
          <w:marBottom w:val="0"/>
          <w:divBdr>
            <w:top w:val="none" w:sz="0" w:space="0" w:color="auto"/>
            <w:left w:val="none" w:sz="0" w:space="0" w:color="auto"/>
            <w:bottom w:val="none" w:sz="0" w:space="0" w:color="auto"/>
            <w:right w:val="none" w:sz="0" w:space="0" w:color="auto"/>
          </w:divBdr>
        </w:div>
        <w:div w:id="1135491623">
          <w:marLeft w:val="0"/>
          <w:marRight w:val="0"/>
          <w:marTop w:val="0"/>
          <w:marBottom w:val="0"/>
          <w:divBdr>
            <w:top w:val="none" w:sz="0" w:space="0" w:color="auto"/>
            <w:left w:val="none" w:sz="0" w:space="0" w:color="auto"/>
            <w:bottom w:val="none" w:sz="0" w:space="0" w:color="auto"/>
            <w:right w:val="none" w:sz="0" w:space="0" w:color="auto"/>
          </w:divBdr>
        </w:div>
        <w:div w:id="2070687651">
          <w:marLeft w:val="0"/>
          <w:marRight w:val="0"/>
          <w:marTop w:val="0"/>
          <w:marBottom w:val="0"/>
          <w:divBdr>
            <w:top w:val="none" w:sz="0" w:space="0" w:color="auto"/>
            <w:left w:val="none" w:sz="0" w:space="0" w:color="auto"/>
            <w:bottom w:val="none" w:sz="0" w:space="0" w:color="auto"/>
            <w:right w:val="none" w:sz="0" w:space="0" w:color="auto"/>
          </w:divBdr>
        </w:div>
        <w:div w:id="112403048">
          <w:marLeft w:val="0"/>
          <w:marRight w:val="0"/>
          <w:marTop w:val="0"/>
          <w:marBottom w:val="0"/>
          <w:divBdr>
            <w:top w:val="none" w:sz="0" w:space="0" w:color="auto"/>
            <w:left w:val="none" w:sz="0" w:space="0" w:color="auto"/>
            <w:bottom w:val="none" w:sz="0" w:space="0" w:color="auto"/>
            <w:right w:val="none" w:sz="0" w:space="0" w:color="auto"/>
          </w:divBdr>
        </w:div>
        <w:div w:id="2131898383">
          <w:marLeft w:val="0"/>
          <w:marRight w:val="0"/>
          <w:marTop w:val="0"/>
          <w:marBottom w:val="0"/>
          <w:divBdr>
            <w:top w:val="none" w:sz="0" w:space="0" w:color="auto"/>
            <w:left w:val="none" w:sz="0" w:space="0" w:color="auto"/>
            <w:bottom w:val="none" w:sz="0" w:space="0" w:color="auto"/>
            <w:right w:val="none" w:sz="0" w:space="0" w:color="auto"/>
          </w:divBdr>
        </w:div>
        <w:div w:id="914780369">
          <w:marLeft w:val="0"/>
          <w:marRight w:val="0"/>
          <w:marTop w:val="0"/>
          <w:marBottom w:val="0"/>
          <w:divBdr>
            <w:top w:val="none" w:sz="0" w:space="0" w:color="auto"/>
            <w:left w:val="none" w:sz="0" w:space="0" w:color="auto"/>
            <w:bottom w:val="none" w:sz="0" w:space="0" w:color="auto"/>
            <w:right w:val="none" w:sz="0" w:space="0" w:color="auto"/>
          </w:divBdr>
        </w:div>
        <w:div w:id="662700779">
          <w:marLeft w:val="0"/>
          <w:marRight w:val="0"/>
          <w:marTop w:val="0"/>
          <w:marBottom w:val="0"/>
          <w:divBdr>
            <w:top w:val="none" w:sz="0" w:space="0" w:color="auto"/>
            <w:left w:val="none" w:sz="0" w:space="0" w:color="auto"/>
            <w:bottom w:val="none" w:sz="0" w:space="0" w:color="auto"/>
            <w:right w:val="none" w:sz="0" w:space="0" w:color="auto"/>
          </w:divBdr>
        </w:div>
        <w:div w:id="1960332299">
          <w:marLeft w:val="0"/>
          <w:marRight w:val="0"/>
          <w:marTop w:val="0"/>
          <w:marBottom w:val="0"/>
          <w:divBdr>
            <w:top w:val="none" w:sz="0" w:space="0" w:color="auto"/>
            <w:left w:val="none" w:sz="0" w:space="0" w:color="auto"/>
            <w:bottom w:val="none" w:sz="0" w:space="0" w:color="auto"/>
            <w:right w:val="none" w:sz="0" w:space="0" w:color="auto"/>
          </w:divBdr>
        </w:div>
        <w:div w:id="1562599405">
          <w:marLeft w:val="0"/>
          <w:marRight w:val="0"/>
          <w:marTop w:val="0"/>
          <w:marBottom w:val="0"/>
          <w:divBdr>
            <w:top w:val="none" w:sz="0" w:space="0" w:color="auto"/>
            <w:left w:val="none" w:sz="0" w:space="0" w:color="auto"/>
            <w:bottom w:val="none" w:sz="0" w:space="0" w:color="auto"/>
            <w:right w:val="none" w:sz="0" w:space="0" w:color="auto"/>
          </w:divBdr>
        </w:div>
        <w:div w:id="517089403">
          <w:marLeft w:val="0"/>
          <w:marRight w:val="0"/>
          <w:marTop w:val="0"/>
          <w:marBottom w:val="0"/>
          <w:divBdr>
            <w:top w:val="none" w:sz="0" w:space="0" w:color="auto"/>
            <w:left w:val="none" w:sz="0" w:space="0" w:color="auto"/>
            <w:bottom w:val="none" w:sz="0" w:space="0" w:color="auto"/>
            <w:right w:val="none" w:sz="0" w:space="0" w:color="auto"/>
          </w:divBdr>
        </w:div>
        <w:div w:id="1512923">
          <w:marLeft w:val="0"/>
          <w:marRight w:val="0"/>
          <w:marTop w:val="0"/>
          <w:marBottom w:val="0"/>
          <w:divBdr>
            <w:top w:val="none" w:sz="0" w:space="0" w:color="auto"/>
            <w:left w:val="none" w:sz="0" w:space="0" w:color="auto"/>
            <w:bottom w:val="none" w:sz="0" w:space="0" w:color="auto"/>
            <w:right w:val="none" w:sz="0" w:space="0" w:color="auto"/>
          </w:divBdr>
        </w:div>
        <w:div w:id="101922072">
          <w:marLeft w:val="0"/>
          <w:marRight w:val="0"/>
          <w:marTop w:val="0"/>
          <w:marBottom w:val="0"/>
          <w:divBdr>
            <w:top w:val="none" w:sz="0" w:space="0" w:color="auto"/>
            <w:left w:val="none" w:sz="0" w:space="0" w:color="auto"/>
            <w:bottom w:val="none" w:sz="0" w:space="0" w:color="auto"/>
            <w:right w:val="none" w:sz="0" w:space="0" w:color="auto"/>
          </w:divBdr>
        </w:div>
        <w:div w:id="2119907774">
          <w:marLeft w:val="0"/>
          <w:marRight w:val="0"/>
          <w:marTop w:val="0"/>
          <w:marBottom w:val="0"/>
          <w:divBdr>
            <w:top w:val="none" w:sz="0" w:space="0" w:color="auto"/>
            <w:left w:val="none" w:sz="0" w:space="0" w:color="auto"/>
            <w:bottom w:val="none" w:sz="0" w:space="0" w:color="auto"/>
            <w:right w:val="none" w:sz="0" w:space="0" w:color="auto"/>
          </w:divBdr>
        </w:div>
        <w:div w:id="1516190514">
          <w:marLeft w:val="0"/>
          <w:marRight w:val="0"/>
          <w:marTop w:val="0"/>
          <w:marBottom w:val="0"/>
          <w:divBdr>
            <w:top w:val="none" w:sz="0" w:space="0" w:color="auto"/>
            <w:left w:val="none" w:sz="0" w:space="0" w:color="auto"/>
            <w:bottom w:val="none" w:sz="0" w:space="0" w:color="auto"/>
            <w:right w:val="none" w:sz="0" w:space="0" w:color="auto"/>
          </w:divBdr>
        </w:div>
        <w:div w:id="248856736">
          <w:marLeft w:val="0"/>
          <w:marRight w:val="0"/>
          <w:marTop w:val="0"/>
          <w:marBottom w:val="0"/>
          <w:divBdr>
            <w:top w:val="none" w:sz="0" w:space="0" w:color="auto"/>
            <w:left w:val="none" w:sz="0" w:space="0" w:color="auto"/>
            <w:bottom w:val="none" w:sz="0" w:space="0" w:color="auto"/>
            <w:right w:val="none" w:sz="0" w:space="0" w:color="auto"/>
          </w:divBdr>
        </w:div>
        <w:div w:id="1685286173">
          <w:marLeft w:val="0"/>
          <w:marRight w:val="0"/>
          <w:marTop w:val="0"/>
          <w:marBottom w:val="0"/>
          <w:divBdr>
            <w:top w:val="none" w:sz="0" w:space="0" w:color="auto"/>
            <w:left w:val="none" w:sz="0" w:space="0" w:color="auto"/>
            <w:bottom w:val="none" w:sz="0" w:space="0" w:color="auto"/>
            <w:right w:val="none" w:sz="0" w:space="0" w:color="auto"/>
          </w:divBdr>
        </w:div>
        <w:div w:id="204028995">
          <w:marLeft w:val="0"/>
          <w:marRight w:val="0"/>
          <w:marTop w:val="0"/>
          <w:marBottom w:val="0"/>
          <w:divBdr>
            <w:top w:val="none" w:sz="0" w:space="0" w:color="auto"/>
            <w:left w:val="none" w:sz="0" w:space="0" w:color="auto"/>
            <w:bottom w:val="none" w:sz="0" w:space="0" w:color="auto"/>
            <w:right w:val="none" w:sz="0" w:space="0" w:color="auto"/>
          </w:divBdr>
        </w:div>
        <w:div w:id="192977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lda.fr/8-geoplans-transparents.html" TargetMode="External"/><Relationship Id="rId18" Type="http://schemas.openxmlformats.org/officeDocument/2006/relationships/hyperlink" Target="https://www.celda.fr/cubissimo.html" TargetMode="External"/><Relationship Id="rId26" Type="http://schemas.openxmlformats.org/officeDocument/2006/relationships/hyperlink" Target="https://www.celda.fr/grande-regle-magnetique-effacable-0-a-20.html" TargetMode="External"/><Relationship Id="rId39" Type="http://schemas.openxmlformats.org/officeDocument/2006/relationships/hyperlink" Target="https://www.celda.fr/250-blocs-geometriques.html" TargetMode="External"/><Relationship Id="rId21" Type="http://schemas.openxmlformats.org/officeDocument/2006/relationships/hyperlink" Target="https://www.celda.fr/les-15-tangrams.html" TargetMode="External"/><Relationship Id="rId34" Type="http://schemas.openxmlformats.org/officeDocument/2006/relationships/hyperlink" Target="https://www.celda.fr/grand-cube-de-demonstration-4005.html" TargetMode="External"/><Relationship Id="rId42" Type="http://schemas.openxmlformats.org/officeDocument/2006/relationships/hyperlink" Target="mailto:laurent.giauffret@ac-nice.fr" TargetMode="External"/><Relationship Id="rId7" Type="http://schemas.openxmlformats.org/officeDocument/2006/relationships/hyperlink" Target="https://www.celda.fr/grande-regle-magnetique-effacable-0-a-20.html" TargetMode="External"/><Relationship Id="rId2" Type="http://schemas.openxmlformats.org/officeDocument/2006/relationships/settings" Target="settings.xml"/><Relationship Id="rId16" Type="http://schemas.openxmlformats.org/officeDocument/2006/relationships/hyperlink" Target="https://www.celda.fr/gabarits-de-tracage.html" TargetMode="External"/><Relationship Id="rId20" Type="http://schemas.openxmlformats.org/officeDocument/2006/relationships/hyperlink" Target="https://www.celda.fr/250-blocs-geometriques.html" TargetMode="External"/><Relationship Id="rId29" Type="http://schemas.openxmlformats.org/officeDocument/2006/relationships/hyperlink" Target="https://jeulin.com/jeulin_fr/251347.html" TargetMode="External"/><Relationship Id="rId41" Type="http://schemas.openxmlformats.org/officeDocument/2006/relationships/hyperlink" Target="https://www.celda.fr/formes-geometriques-decroissantes.html" TargetMode="External"/><Relationship Id="rId1" Type="http://schemas.openxmlformats.org/officeDocument/2006/relationships/styles" Target="styles.xml"/><Relationship Id="rId6" Type="http://schemas.openxmlformats.org/officeDocument/2006/relationships/hyperlink" Target="https://www.celda.fr/cubes-base-10-en-bois-re-woodr.html" TargetMode="External"/><Relationship Id="rId11" Type="http://schemas.openxmlformats.org/officeDocument/2006/relationships/hyperlink" Target="https://www.celda.fr/balance-de-roberval.html" TargetMode="External"/><Relationship Id="rId24" Type="http://schemas.openxmlformats.org/officeDocument/2006/relationships/hyperlink" Target="https://www.celda.fr/billets-euros.html" TargetMode="External"/><Relationship Id="rId32" Type="http://schemas.openxmlformats.org/officeDocument/2006/relationships/hyperlink" Target="https://www.celda.fr/8-geoplans-transparents.html" TargetMode="External"/><Relationship Id="rId37" Type="http://schemas.openxmlformats.org/officeDocument/2006/relationships/hyperlink" Target="https://www.celda.fr/cubissimo.html" TargetMode="External"/><Relationship Id="rId40" Type="http://schemas.openxmlformats.org/officeDocument/2006/relationships/hyperlink" Target="https://www.celda.fr/les-15-tangrams.html" TargetMode="External"/><Relationship Id="rId5" Type="http://schemas.openxmlformats.org/officeDocument/2006/relationships/hyperlink" Target="https://www.celda.fr/billets-euros.html" TargetMode="External"/><Relationship Id="rId15" Type="http://schemas.openxmlformats.org/officeDocument/2006/relationships/hyperlink" Target="https://www.celda.fr/grand-cube-de-demonstration-4005.html" TargetMode="External"/><Relationship Id="rId23" Type="http://schemas.openxmlformats.org/officeDocument/2006/relationships/hyperlink" Target="https://www.celda.fr/pieces-de-monnaie-euros-4888.html" TargetMode="External"/><Relationship Id="rId28" Type="http://schemas.openxmlformats.org/officeDocument/2006/relationships/hyperlink" Target="https://www.celda.fr/inventer-et-resoudre-des-problemes-mathematiques.html" TargetMode="External"/><Relationship Id="rId36" Type="http://schemas.openxmlformats.org/officeDocument/2006/relationships/hyperlink" Target="https://www.celda.fr/les-12-solides.html" TargetMode="External"/><Relationship Id="rId10" Type="http://schemas.openxmlformats.org/officeDocument/2006/relationships/hyperlink" Target="https://jeulin.com/jeulin_fr/251347.html" TargetMode="External"/><Relationship Id="rId19" Type="http://schemas.openxmlformats.org/officeDocument/2006/relationships/hyperlink" Target="https://www.celda.fr/cubes-magnetiques-geomag.html" TargetMode="External"/><Relationship Id="rId31" Type="http://schemas.openxmlformats.org/officeDocument/2006/relationships/hyperlink" Target="https://www.celda.fr/solides-et-patrons-5866.html" TargetMode="External"/><Relationship Id="rId44" Type="http://schemas.openxmlformats.org/officeDocument/2006/relationships/theme" Target="theme/theme1.xml"/><Relationship Id="rId4" Type="http://schemas.openxmlformats.org/officeDocument/2006/relationships/hyperlink" Target="https://www.celda.fr/pieces-de-monnaie-euros-4888.html" TargetMode="External"/><Relationship Id="rId9" Type="http://schemas.openxmlformats.org/officeDocument/2006/relationships/hyperlink" Target="https://www.celda.fr/inventer-et-resoudre-des-problemes-mathematiques.html" TargetMode="External"/><Relationship Id="rId14" Type="http://schemas.openxmlformats.org/officeDocument/2006/relationships/hyperlink" Target="https://www.celda.fr/kit-de-geometrie.html" TargetMode="External"/><Relationship Id="rId22" Type="http://schemas.openxmlformats.org/officeDocument/2006/relationships/hyperlink" Target="https://www.celda.fr/formes-geometriques-decroissantes.html" TargetMode="External"/><Relationship Id="rId27" Type="http://schemas.openxmlformats.org/officeDocument/2006/relationships/hyperlink" Target="https://www.celda.fr/balance-a-plateaux.html" TargetMode="External"/><Relationship Id="rId30" Type="http://schemas.openxmlformats.org/officeDocument/2006/relationships/hyperlink" Target="https://www.celda.fr/balance-de-roberval.html" TargetMode="External"/><Relationship Id="rId35" Type="http://schemas.openxmlformats.org/officeDocument/2006/relationships/hyperlink" Target="https://www.celda.fr/gabarits-de-tracage.html" TargetMode="External"/><Relationship Id="rId43" Type="http://schemas.openxmlformats.org/officeDocument/2006/relationships/fontTable" Target="fontTable.xml"/><Relationship Id="rId8" Type="http://schemas.openxmlformats.org/officeDocument/2006/relationships/hyperlink" Target="https://www.celda.fr/balance-a-plateaux.html" TargetMode="External"/><Relationship Id="rId3" Type="http://schemas.openxmlformats.org/officeDocument/2006/relationships/webSettings" Target="webSettings.xml"/><Relationship Id="rId12" Type="http://schemas.openxmlformats.org/officeDocument/2006/relationships/hyperlink" Target="https://www.celda.fr/solides-et-patrons-5866.html" TargetMode="External"/><Relationship Id="rId17" Type="http://schemas.openxmlformats.org/officeDocument/2006/relationships/hyperlink" Target="https://www.celda.fr/les-12-solides.html" TargetMode="External"/><Relationship Id="rId25" Type="http://schemas.openxmlformats.org/officeDocument/2006/relationships/hyperlink" Target="https://www.celda.fr/cubes-base-10-en-bois-re-woodr.html" TargetMode="External"/><Relationship Id="rId33" Type="http://schemas.openxmlformats.org/officeDocument/2006/relationships/hyperlink" Target="https://www.celda.fr/kit-de-geometrie.html" TargetMode="External"/><Relationship Id="rId38" Type="http://schemas.openxmlformats.org/officeDocument/2006/relationships/hyperlink" Target="https://www.celda.fr/cubes-magnetiques-geoma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3166</Words>
  <Characters>17414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Giauffret Laurent</dc:creator>
  <cp:keywords/>
  <dc:description/>
  <cp:lastModifiedBy>Giauffret Laurent</cp:lastModifiedBy>
  <cp:revision>10</cp:revision>
  <cp:lastPrinted>2023-06-08T07:01:00Z</cp:lastPrinted>
  <dcterms:created xsi:type="dcterms:W3CDTF">2023-06-08T07:23:00Z</dcterms:created>
  <dcterms:modified xsi:type="dcterms:W3CDTF">2023-06-08T15:26:00Z</dcterms:modified>
</cp:coreProperties>
</file>